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605E5E" w14:textId="73B378CE" w:rsidR="000406F7" w:rsidRDefault="000406F7" w:rsidP="006E386E">
      <w:pPr>
        <w:spacing w:line="360" w:lineRule="auto"/>
      </w:pPr>
      <w:r>
        <w:t xml:space="preserve">Erneuerung der </w:t>
      </w:r>
      <w:r w:rsidRPr="000406F7">
        <w:t>110 kV Streckenleitung SK143</w:t>
      </w:r>
      <w:r>
        <w:t xml:space="preserve"> in Nürnberg</w:t>
      </w:r>
    </w:p>
    <w:p w14:paraId="315E9134" w14:textId="08BBF086" w:rsidR="000703AC" w:rsidRPr="000703AC" w:rsidRDefault="00327E41" w:rsidP="006E386E">
      <w:pPr>
        <w:spacing w:line="360" w:lineRule="auto"/>
        <w:rPr>
          <w:b/>
          <w:bCs/>
        </w:rPr>
      </w:pPr>
      <w:r>
        <w:rPr>
          <w:b/>
          <w:bCs/>
        </w:rPr>
        <w:t>Bakterien und Flüssigboden setz</w:t>
      </w:r>
      <w:r w:rsidR="00CA67FA">
        <w:rPr>
          <w:b/>
          <w:bCs/>
        </w:rPr>
        <w:t>t</w:t>
      </w:r>
      <w:r>
        <w:rPr>
          <w:b/>
          <w:bCs/>
        </w:rPr>
        <w:t>en bei Baulos 4 die Akzente</w:t>
      </w:r>
    </w:p>
    <w:p w14:paraId="4662550D" w14:textId="1C7D3AC3" w:rsidR="000703AC" w:rsidRDefault="000703AC" w:rsidP="006E386E">
      <w:pPr>
        <w:spacing w:line="360" w:lineRule="auto"/>
      </w:pPr>
    </w:p>
    <w:p w14:paraId="4BC38F0A" w14:textId="2AD6B385" w:rsidR="004A3994" w:rsidRDefault="000406F7" w:rsidP="006E386E">
      <w:pPr>
        <w:spacing w:line="360" w:lineRule="auto"/>
      </w:pPr>
      <w:r w:rsidRPr="000406F7">
        <w:t xml:space="preserve">Im Stadtgebiet Nürnberg </w:t>
      </w:r>
      <w:r w:rsidR="00104E9E">
        <w:t xml:space="preserve">wird </w:t>
      </w:r>
      <w:r>
        <w:t xml:space="preserve">zurzeit </w:t>
      </w:r>
      <w:r w:rsidRPr="000406F7">
        <w:t xml:space="preserve">die 110 kV </w:t>
      </w:r>
      <w:r w:rsidR="00C042E7">
        <w:t>Kabelstrecke</w:t>
      </w:r>
      <w:r w:rsidRPr="000406F7">
        <w:t xml:space="preserve"> SK143 erneuert. </w:t>
      </w:r>
      <w:r w:rsidR="00104E9E">
        <w:t>Dabei werden alte</w:t>
      </w:r>
      <w:r w:rsidR="00104E9E" w:rsidRPr="002168DE">
        <w:t>110kV-</w:t>
      </w:r>
      <w:r w:rsidR="00C042E7">
        <w:t>Niederdruckö</w:t>
      </w:r>
      <w:r w:rsidR="00104E9E" w:rsidRPr="002168DE">
        <w:t>lkabel und Gasleitungen</w:t>
      </w:r>
      <w:r w:rsidR="00104E9E">
        <w:t xml:space="preserve"> rückgebaut sowie Leerrohre für neue </w:t>
      </w:r>
      <w:r w:rsidR="00104E9E" w:rsidRPr="002168DE">
        <w:t>Hochspannungskabel</w:t>
      </w:r>
      <w:r w:rsidR="00104E9E">
        <w:t xml:space="preserve"> verlegt. </w:t>
      </w:r>
      <w:r w:rsidRPr="000406F7">
        <w:t>Die Gesamtmaßnahme</w:t>
      </w:r>
      <w:r w:rsidR="00104E9E">
        <w:t xml:space="preserve"> </w:t>
      </w:r>
      <w:r w:rsidR="00104E9E" w:rsidRPr="000406F7">
        <w:t>mit einer Länge von ca. 4</w:t>
      </w:r>
      <w:r w:rsidR="00104E9E">
        <w:t>.</w:t>
      </w:r>
      <w:r w:rsidR="00104E9E" w:rsidRPr="000406F7">
        <w:t>200 m</w:t>
      </w:r>
      <w:r w:rsidR="00104E9E">
        <w:t xml:space="preserve"> </w:t>
      </w:r>
      <w:r w:rsidRPr="000406F7">
        <w:t>gliedert sich in mehrere Projektteile bzw. Baulose, deren Abarbeitung sich über mehrere Jahre erstreckt. Ende 2022</w:t>
      </w:r>
      <w:r>
        <w:t xml:space="preserve"> bis </w:t>
      </w:r>
      <w:r w:rsidRPr="000406F7">
        <w:t>Anfang 2023</w:t>
      </w:r>
      <w:r>
        <w:t xml:space="preserve"> hat die </w:t>
      </w:r>
      <w:r w:rsidRPr="009845E0">
        <w:t>Ernst und Ludwig Langguth GmbH</w:t>
      </w:r>
      <w:r>
        <w:t xml:space="preserve">, Eckental, im Auftrag der N-ERGIE Netz GmbH </w:t>
      </w:r>
      <w:r w:rsidR="00CA67FA">
        <w:t>Baulos</w:t>
      </w:r>
      <w:r>
        <w:t xml:space="preserve"> 4 ausgeführt. Die Bauleistungen</w:t>
      </w:r>
      <w:r w:rsidR="0022327F">
        <w:t xml:space="preserve">, die </w:t>
      </w:r>
      <w:r w:rsidR="000E5500">
        <w:t xml:space="preserve">in diesem Abschnitt </w:t>
      </w:r>
      <w:r w:rsidR="0022327F">
        <w:t xml:space="preserve">fast ausschließlich in freiem Gelände ausgeführt werden konnten, </w:t>
      </w:r>
      <w:r>
        <w:t xml:space="preserve">umfassten </w:t>
      </w:r>
      <w:r w:rsidRPr="000406F7">
        <w:t xml:space="preserve">Tiefbauarbeiten und </w:t>
      </w:r>
      <w:r>
        <w:t xml:space="preserve">die </w:t>
      </w:r>
      <w:r w:rsidRPr="000406F7">
        <w:t>Verlegung von Hochspannungskabelrohren in offener Bauweise</w:t>
      </w:r>
      <w:r>
        <w:t xml:space="preserve"> sowie den Einbau</w:t>
      </w:r>
      <w:r w:rsidRPr="000406F7">
        <w:t xml:space="preserve"> von Rohrzügen</w:t>
      </w:r>
      <w:r w:rsidR="0022327F">
        <w:t xml:space="preserve">. </w:t>
      </w:r>
      <w:r>
        <w:t xml:space="preserve">Erwähnenswert ist der Umstand, dass </w:t>
      </w:r>
      <w:r w:rsidR="0022327F">
        <w:t xml:space="preserve">durch den Einsatz von Bakterien das aufwändige Ausgraben der alten </w:t>
      </w:r>
      <w:r w:rsidR="0022327F" w:rsidRPr="0022327F">
        <w:t>110kV-Ölkabel SK 143</w:t>
      </w:r>
      <w:r w:rsidR="0022327F">
        <w:t xml:space="preserve"> auf einen späteren Zeitpunkt verschoben werden konnte</w:t>
      </w:r>
      <w:r w:rsidR="00A25890">
        <w:t xml:space="preserve"> und die Leerrohre für die neue 110 kV-Kabel deshalb parallel in einer neuen Trasse verlegt wurden</w:t>
      </w:r>
      <w:r w:rsidR="0022327F">
        <w:t xml:space="preserve">. Darüber hinaus wurde </w:t>
      </w:r>
      <w:r>
        <w:t>d</w:t>
      </w:r>
      <w:r w:rsidRPr="000406F7">
        <w:t>ie Wiederverfüllung der Baugräben und -gruben</w:t>
      </w:r>
      <w:r w:rsidR="00A25890">
        <w:t xml:space="preserve"> </w:t>
      </w:r>
      <w:r w:rsidRPr="000406F7">
        <w:t>mittels Flüssigbodentechnik ausgeführt</w:t>
      </w:r>
      <w:r w:rsidR="00A25890">
        <w:t>.</w:t>
      </w:r>
      <w:r>
        <w:t xml:space="preserve"> </w:t>
      </w:r>
    </w:p>
    <w:p w14:paraId="77EB0A05" w14:textId="77777777" w:rsidR="004A3994" w:rsidRDefault="004A3994" w:rsidP="006E386E">
      <w:pPr>
        <w:spacing w:line="360" w:lineRule="auto"/>
      </w:pPr>
    </w:p>
    <w:p w14:paraId="36BF48B8" w14:textId="01A8CE00" w:rsidR="00325DBE" w:rsidRPr="004D2D5A" w:rsidRDefault="00906EE7" w:rsidP="00325DBE">
      <w:pPr>
        <w:spacing w:line="360" w:lineRule="auto"/>
        <w:rPr>
          <w:b/>
          <w:bCs/>
        </w:rPr>
      </w:pPr>
      <w:r>
        <w:t>„</w:t>
      </w:r>
      <w:r w:rsidR="00104E9E">
        <w:t xml:space="preserve">Nachdem das 110 kV-Netz in die Jahre gekommen ist und Störungen </w:t>
      </w:r>
      <w:r>
        <w:t xml:space="preserve">möglichst </w:t>
      </w:r>
      <w:r w:rsidR="00104E9E">
        <w:t>vorgegr</w:t>
      </w:r>
      <w:r>
        <w:t>if</w:t>
      </w:r>
      <w:r w:rsidR="00104E9E">
        <w:t>fen w</w:t>
      </w:r>
      <w:r>
        <w:t>erden soll</w:t>
      </w:r>
      <w:r w:rsidR="00104E9E">
        <w:t xml:space="preserve">, traf man bei der </w:t>
      </w:r>
      <w:r w:rsidR="00104E9E" w:rsidRPr="002168DE">
        <w:t>N-ERGIE Netz GmbH</w:t>
      </w:r>
      <w:r w:rsidR="00104E9E">
        <w:t xml:space="preserve"> die Entscheidung, das komplette Hochspannungsnetz auszuwechseln bzw. auszubauen</w:t>
      </w:r>
      <w:r>
        <w:t>“</w:t>
      </w:r>
      <w:r w:rsidR="00104E9E">
        <w:t>,</w:t>
      </w:r>
      <w:r>
        <w:t xml:space="preserve"> erläutert Dipl.-Ing. (FH) </w:t>
      </w:r>
      <w:r w:rsidRPr="00EF5521">
        <w:t>Thomas Gamstätter</w:t>
      </w:r>
      <w:r>
        <w:t xml:space="preserve">, </w:t>
      </w:r>
      <w:r w:rsidRPr="00EF5521">
        <w:t>Leiter Baumanagement</w:t>
      </w:r>
      <w:r>
        <w:t xml:space="preserve"> 2, </w:t>
      </w:r>
      <w:r w:rsidRPr="003D1024">
        <w:t>N-ERGIE Netz GmbH</w:t>
      </w:r>
      <w:r>
        <w:t xml:space="preserve">. „Gleichzeitig </w:t>
      </w:r>
      <w:r w:rsidR="00104E9E" w:rsidRPr="004803EA">
        <w:t>wird die Zuordnung der ganzen Umspannwerke neu geordnet</w:t>
      </w:r>
      <w:r w:rsidR="00104E9E">
        <w:t>,</w:t>
      </w:r>
      <w:r w:rsidR="00104E9E" w:rsidRPr="004803EA">
        <w:t xml:space="preserve"> um die Versorgung langfristig zu sichern</w:t>
      </w:r>
      <w:r w:rsidR="00104E9E">
        <w:t>.</w:t>
      </w:r>
      <w:r>
        <w:t xml:space="preserve">“ Während die Lose 1 und 2 bereits fertiggestellt werden konnten, </w:t>
      </w:r>
      <w:r w:rsidR="00325DBE">
        <w:t xml:space="preserve">wurde um den Jahreswechsel 2022/2023 Baulos 4 umgesetzt. </w:t>
      </w:r>
      <w:r>
        <w:t>Erst i</w:t>
      </w:r>
      <w:r w:rsidR="00325DBE">
        <w:t xml:space="preserve">m Anschluss daran </w:t>
      </w:r>
      <w:r>
        <w:t xml:space="preserve">folgt </w:t>
      </w:r>
      <w:r w:rsidR="00325DBE">
        <w:t xml:space="preserve">dann das Baulos 3. Die Reihenfolge </w:t>
      </w:r>
      <w:r>
        <w:t>wurde</w:t>
      </w:r>
      <w:r w:rsidR="00325DBE">
        <w:t xml:space="preserve"> aufgrund der Auflagen des Umweltamtes der Stadt Nürnberg </w:t>
      </w:r>
      <w:r w:rsidR="00CA67FA">
        <w:t>geändert</w:t>
      </w:r>
      <w:r w:rsidR="004D2D5A">
        <w:t xml:space="preserve">. „Da die Trasse des Bauloses 4 </w:t>
      </w:r>
      <w:r w:rsidR="00CE24A1">
        <w:t xml:space="preserve">entlang der Bamberger Straße </w:t>
      </w:r>
      <w:r w:rsidR="004D2D5A">
        <w:t xml:space="preserve">durch landwirtschaftlich genutzte Flächen verläuft, </w:t>
      </w:r>
      <w:r w:rsidR="00CA67FA">
        <w:t>waren</w:t>
      </w:r>
      <w:r w:rsidR="004D2D5A">
        <w:t xml:space="preserve"> naturschutzrechtliche Auflagen zu beachten“, so </w:t>
      </w:r>
      <w:r w:rsidR="004D2D5A" w:rsidRPr="00EF5521">
        <w:t>Gamstätter</w:t>
      </w:r>
      <w:r w:rsidR="004D2D5A">
        <w:t xml:space="preserve"> weiter. </w:t>
      </w:r>
      <w:r w:rsidR="000853F7">
        <w:t>„Zudem galt es die Interessen der Landwirte zu berücksichtigen. Deshalb durfte unter anderem erst im September nach der Ernte und der Beendigung der Brutzeit mit den Bauarbeiten begonnen werden.“</w:t>
      </w:r>
    </w:p>
    <w:p w14:paraId="0E89A9B7" w14:textId="77777777" w:rsidR="000853F7" w:rsidRDefault="000853F7" w:rsidP="00325DBE">
      <w:pPr>
        <w:spacing w:line="360" w:lineRule="auto"/>
      </w:pPr>
    </w:p>
    <w:p w14:paraId="71D99463" w14:textId="5270A729" w:rsidR="00CA67FA" w:rsidRPr="00CA67FA" w:rsidRDefault="00CA67FA" w:rsidP="00325DBE">
      <w:pPr>
        <w:spacing w:line="360" w:lineRule="auto"/>
        <w:rPr>
          <w:b/>
          <w:bCs/>
        </w:rPr>
      </w:pPr>
      <w:r w:rsidRPr="00CA67FA">
        <w:rPr>
          <w:b/>
          <w:bCs/>
        </w:rPr>
        <w:t xml:space="preserve">Bakterien leisten </w:t>
      </w:r>
      <w:r>
        <w:rPr>
          <w:b/>
          <w:bCs/>
        </w:rPr>
        <w:t>ganz</w:t>
      </w:r>
      <w:r w:rsidRPr="00CA67FA">
        <w:rPr>
          <w:b/>
          <w:bCs/>
        </w:rPr>
        <w:t>e Arbeit</w:t>
      </w:r>
    </w:p>
    <w:p w14:paraId="50C4C8B7" w14:textId="13640FC5" w:rsidR="000C2160" w:rsidRDefault="00994261" w:rsidP="000C2160">
      <w:pPr>
        <w:spacing w:line="360" w:lineRule="auto"/>
      </w:pPr>
      <w:r>
        <w:t>Obwohl a</w:t>
      </w:r>
      <w:r w:rsidRPr="00994261">
        <w:t>usgediente, ölisolierte Kabel eine poten</w:t>
      </w:r>
      <w:r>
        <w:t>z</w:t>
      </w:r>
      <w:r w:rsidRPr="00994261">
        <w:t>ielle Bedrohung für die Umwelt dar</w:t>
      </w:r>
      <w:r>
        <w:t xml:space="preserve">stellen und deshalb </w:t>
      </w:r>
      <w:r w:rsidR="00C042E7">
        <w:t xml:space="preserve">entweder aufwändig dokumentiert sowie </w:t>
      </w:r>
      <w:r w:rsidRPr="00994261">
        <w:t xml:space="preserve">regelmäßig kontrolliert </w:t>
      </w:r>
      <w:r w:rsidR="00C042E7">
        <w:t xml:space="preserve">und überwacht </w:t>
      </w:r>
      <w:r w:rsidRPr="00994261">
        <w:lastRenderedPageBreak/>
        <w:t>oder fachgerecht ausgegraben und entsorgt werden</w:t>
      </w:r>
      <w:r>
        <w:t xml:space="preserve"> müssen, </w:t>
      </w:r>
      <w:r w:rsidR="000853F7">
        <w:t xml:space="preserve">wurde beschlossen, </w:t>
      </w:r>
      <w:r>
        <w:t xml:space="preserve">eine neue </w:t>
      </w:r>
      <w:r w:rsidR="00325DBE" w:rsidRPr="00994261">
        <w:t>Trasse neben der Bestandstrasse</w:t>
      </w:r>
      <w:r w:rsidR="00325DBE">
        <w:t xml:space="preserve"> </w:t>
      </w:r>
      <w:r>
        <w:t>anzu</w:t>
      </w:r>
      <w:r w:rsidR="00325DBE">
        <w:t>leg</w:t>
      </w:r>
      <w:r>
        <w:t xml:space="preserve">en und die alten Hochspannungskabel vorerst nicht zurückzubauen. </w:t>
      </w:r>
      <w:r w:rsidR="00123929">
        <w:t>„</w:t>
      </w:r>
      <w:r>
        <w:t xml:space="preserve">Möglich wurde diese Vorgehensweise durch </w:t>
      </w:r>
      <w:r w:rsidR="00C042E7">
        <w:t xml:space="preserve">die Entwicklung einer Methode zur ökologischen Ölkabelreinigung auf Basis von Bakterienkulturen durch das schweizerische Unternehmen Tibio in Kooperation mit der </w:t>
      </w:r>
      <w:r w:rsidR="000C2160" w:rsidRPr="00994261">
        <w:t>Bayernwerk Netz GmbH</w:t>
      </w:r>
      <w:r w:rsidR="00123929">
        <w:t xml:space="preserve">“, erklärt </w:t>
      </w:r>
      <w:r w:rsidR="00123929" w:rsidRPr="002168DE">
        <w:t>Projektingenieur</w:t>
      </w:r>
      <w:r w:rsidR="00123929">
        <w:t xml:space="preserve"> </w:t>
      </w:r>
      <w:r w:rsidR="00123929" w:rsidRPr="002168DE">
        <w:t>Gerhard Zenkel</w:t>
      </w:r>
      <w:r w:rsidR="00123929">
        <w:t xml:space="preserve">, </w:t>
      </w:r>
      <w:r w:rsidR="00123929" w:rsidRPr="002168DE">
        <w:t>N-ERGIE Netz GmbH</w:t>
      </w:r>
      <w:r>
        <w:t>.</w:t>
      </w:r>
      <w:r w:rsidR="000C2160" w:rsidRPr="00994261">
        <w:t xml:space="preserve"> </w:t>
      </w:r>
      <w:r w:rsidR="00123929">
        <w:t>„</w:t>
      </w:r>
      <w:r>
        <w:t xml:space="preserve">Dabei kommen </w:t>
      </w:r>
      <w:r w:rsidR="000C2160" w:rsidRPr="00994261">
        <w:t>Bakterien</w:t>
      </w:r>
      <w:r>
        <w:t xml:space="preserve"> zum Einsatz</w:t>
      </w:r>
      <w:r w:rsidR="000C2160" w:rsidRPr="00994261">
        <w:t xml:space="preserve">, </w:t>
      </w:r>
      <w:r>
        <w:t xml:space="preserve">die </w:t>
      </w:r>
      <w:r w:rsidR="000C2160" w:rsidRPr="00994261">
        <w:t xml:space="preserve">das in den Papierisolierungen gebundene Öl freisetzen. </w:t>
      </w:r>
      <w:r>
        <w:t>Danach kann</w:t>
      </w:r>
      <w:r w:rsidR="000C2160" w:rsidRPr="00994261">
        <w:t xml:space="preserve"> das Öl aus</w:t>
      </w:r>
      <w:r>
        <w:t>ge</w:t>
      </w:r>
      <w:r w:rsidR="000C2160" w:rsidRPr="00994261">
        <w:t>spül</w:t>
      </w:r>
      <w:r>
        <w:t>t</w:t>
      </w:r>
      <w:r w:rsidR="000C2160" w:rsidRPr="00994261">
        <w:t xml:space="preserve"> und umweltgerecht entsorg</w:t>
      </w:r>
      <w:r>
        <w:t>t werd</w:t>
      </w:r>
      <w:r w:rsidR="000C2160" w:rsidRPr="00994261">
        <w:t>en.</w:t>
      </w:r>
      <w:r w:rsidR="00123929">
        <w:t xml:space="preserve">“ </w:t>
      </w:r>
      <w:r w:rsidR="00CE24A1">
        <w:t>Der Vorteil liegt laut Zenkel darin, dass man die gereinigten Leitungen nicht mehr überwachen müsse und ein Rückbau erst bei etwaigen späteren Bautätigkeiten im Bereich der alten Trasse erforderlich würden.</w:t>
      </w:r>
    </w:p>
    <w:p w14:paraId="6696012E" w14:textId="77777777" w:rsidR="00CE24A1" w:rsidRDefault="00CE24A1" w:rsidP="00325DBE">
      <w:pPr>
        <w:spacing w:line="360" w:lineRule="auto"/>
      </w:pPr>
    </w:p>
    <w:p w14:paraId="67D854D1" w14:textId="785DEB5B" w:rsidR="00CA67FA" w:rsidRPr="00CA67FA" w:rsidRDefault="00CA67FA" w:rsidP="00325DBE">
      <w:pPr>
        <w:spacing w:line="360" w:lineRule="auto"/>
        <w:rPr>
          <w:b/>
          <w:bCs/>
        </w:rPr>
      </w:pPr>
      <w:r w:rsidRPr="000C75EA">
        <w:rPr>
          <w:b/>
          <w:bCs/>
        </w:rPr>
        <w:t>Einbau Flüssigboden ein Pilotprojekt</w:t>
      </w:r>
    </w:p>
    <w:p w14:paraId="782A61D2" w14:textId="009A7897" w:rsidR="00CB23D6" w:rsidRDefault="000E5500" w:rsidP="00940837">
      <w:pPr>
        <w:spacing w:line="360" w:lineRule="auto"/>
      </w:pPr>
      <w:r w:rsidRPr="00467AAF">
        <w:t>Ein Erdkabelsystem besteht aus drei Einzelleitern,</w:t>
      </w:r>
      <w:r>
        <w:t xml:space="preserve"> </w:t>
      </w:r>
      <w:r w:rsidRPr="00467AAF">
        <w:t>Muffen und Kabelendverschlüssen</w:t>
      </w:r>
      <w:r w:rsidR="00C042E7">
        <w:t>. I</w:t>
      </w:r>
      <w:r>
        <w:t>n Nürnberg sind jeweils zwei dieser Kabelpakete entlang einer Trasse in einer Tiefe von ca. 1,</w:t>
      </w:r>
      <w:r w:rsidR="00940837">
        <w:t>5</w:t>
      </w:r>
      <w:r>
        <w:t xml:space="preserve">0 m </w:t>
      </w:r>
      <w:r w:rsidR="00940837">
        <w:t xml:space="preserve">bis 2,20 m </w:t>
      </w:r>
      <w:r>
        <w:t>in einer Sandbettung verlegt.</w:t>
      </w:r>
      <w:r w:rsidR="00CE24A1">
        <w:t xml:space="preserve"> Dementsprechend hatte die </w:t>
      </w:r>
      <w:r w:rsidR="00CE24A1" w:rsidRPr="009845E0">
        <w:t>Ernst und Ludwig Langguth GmbH</w:t>
      </w:r>
      <w:r w:rsidR="00CE24A1">
        <w:t xml:space="preserve"> </w:t>
      </w:r>
      <w:r w:rsidR="005D4A45" w:rsidRPr="005D4A45">
        <w:t xml:space="preserve">2x 3 PP-Kunststoffrohren DN 200x7,7 sowie 2x PVC-Kunststoffrohre DN 110x3,2 in </w:t>
      </w:r>
      <w:r w:rsidR="00CE24A1">
        <w:t>der neuen Trasse zu verlegen</w:t>
      </w:r>
      <w:r w:rsidR="005D4A45" w:rsidRPr="005D4A45">
        <w:t>. „Diese Leerrohre nehmen später die neuen Hochspannungskabel auf</w:t>
      </w:r>
      <w:r w:rsidR="002B7CAF">
        <w:t xml:space="preserve">“, erklärt Techniker Tobias Rausch, Baubetreuer der </w:t>
      </w:r>
      <w:r w:rsidR="002B7CAF" w:rsidRPr="005D4A45">
        <w:t>N-ERGIE Netz GmbH</w:t>
      </w:r>
      <w:r w:rsidR="002B7CAF">
        <w:t>, „</w:t>
      </w:r>
      <w:r w:rsidR="005D4A45" w:rsidRPr="005D4A45">
        <w:t xml:space="preserve">sie werden nach Abschluss der vorbereitenden Arbeiten von </w:t>
      </w:r>
      <w:r w:rsidR="002B7CAF">
        <w:t>unseren Mitarbeitern</w:t>
      </w:r>
      <w:r w:rsidR="005D4A45" w:rsidRPr="005D4A45">
        <w:t xml:space="preserve"> eingezogen</w:t>
      </w:r>
      <w:r w:rsidR="002B7CAF">
        <w:t>.</w:t>
      </w:r>
      <w:r w:rsidR="005D4A45" w:rsidRPr="005D4A45">
        <w:t>“</w:t>
      </w:r>
      <w:r w:rsidR="00CA67FA">
        <w:t xml:space="preserve"> </w:t>
      </w:r>
      <w:r w:rsidR="00940837">
        <w:t>Dass d</w:t>
      </w:r>
      <w:r w:rsidR="00940837" w:rsidRPr="000406F7">
        <w:t>ie Wiederverfüllung der Baugruben</w:t>
      </w:r>
      <w:r w:rsidR="00940837">
        <w:t xml:space="preserve"> </w:t>
      </w:r>
      <w:r w:rsidR="00940837" w:rsidRPr="000406F7">
        <w:t>mittels Einsatz von Flüssigboden</w:t>
      </w:r>
      <w:r w:rsidR="00940837">
        <w:t xml:space="preserve"> durchgeführt wurde, machte Baulos 4 für alle Beteiligten zum Pilotprojekt. Der </w:t>
      </w:r>
      <w:r w:rsidR="009D322A" w:rsidRPr="00940837">
        <w:t xml:space="preserve">Einbau </w:t>
      </w:r>
      <w:r w:rsidR="00940837">
        <w:t xml:space="preserve">des Flüssigbodens erfolgte gegen den </w:t>
      </w:r>
      <w:r w:rsidR="00325DBE" w:rsidRPr="00940837">
        <w:t>Verbau</w:t>
      </w:r>
      <w:r w:rsidR="00940837">
        <w:t xml:space="preserve">. Um die </w:t>
      </w:r>
      <w:r w:rsidR="00325DBE">
        <w:t xml:space="preserve">Leerrohre </w:t>
      </w:r>
      <w:r w:rsidR="00940837">
        <w:t xml:space="preserve">dabei </w:t>
      </w:r>
      <w:r w:rsidR="00325DBE">
        <w:t xml:space="preserve">gegen Auftrieb </w:t>
      </w:r>
      <w:r w:rsidR="00940837">
        <w:t xml:space="preserve">zu </w:t>
      </w:r>
      <w:r w:rsidR="00325DBE">
        <w:t>sichern</w:t>
      </w:r>
      <w:r w:rsidR="00940837">
        <w:t xml:space="preserve">, wurden alle 3 Meter </w:t>
      </w:r>
      <w:r w:rsidR="00325DBE">
        <w:t xml:space="preserve">Schotts </w:t>
      </w:r>
      <w:r w:rsidR="00940837">
        <w:t>ein</w:t>
      </w:r>
      <w:r w:rsidR="00325DBE">
        <w:t>gebaut</w:t>
      </w:r>
      <w:r w:rsidR="00940837">
        <w:t>, die von Langguth extra für diese Baumaßnahme angefertigt wurden</w:t>
      </w:r>
      <w:r w:rsidR="00325DBE">
        <w:t xml:space="preserve">. </w:t>
      </w:r>
      <w:r w:rsidR="00940837">
        <w:t>Nachdem dem Verfüllen der Zwischenräume und dem Abbinden des Flüssigbodens wurden die Schotts mit dem Bagger gezogen und die Hohlräume ebenfalls mit Flüssigboden aufgefüllt. Dabei k</w:t>
      </w:r>
      <w:r w:rsidR="000C75EA">
        <w:t>a</w:t>
      </w:r>
      <w:r w:rsidR="00940837">
        <w:t xml:space="preserve">men für die fachgerechte Verfüllung </w:t>
      </w:r>
      <w:r w:rsidR="000C75EA">
        <w:t>der Leitungszone und bei der Hauptverfüllung über Rohrscheitel verschiedene Rezepturen zum Einsatz</w:t>
      </w:r>
      <w:r w:rsidR="00711DC9">
        <w:t xml:space="preserve">, die vor Ort an der Einbaustelle </w:t>
      </w:r>
      <w:r w:rsidR="00426124">
        <w:t xml:space="preserve">in zwei Mischanlagen </w:t>
      </w:r>
      <w:r w:rsidR="00711DC9">
        <w:t>aus dem anfallenden Aushub hergestellt wurden</w:t>
      </w:r>
      <w:r w:rsidR="000C75EA">
        <w:t>.</w:t>
      </w:r>
      <w:r w:rsidR="00426124">
        <w:t xml:space="preserve"> </w:t>
      </w:r>
    </w:p>
    <w:p w14:paraId="1496048F" w14:textId="77777777" w:rsidR="00CB23D6" w:rsidRDefault="00CB23D6" w:rsidP="00940837">
      <w:pPr>
        <w:spacing w:line="360" w:lineRule="auto"/>
      </w:pPr>
    </w:p>
    <w:p w14:paraId="70F7C7CE" w14:textId="072CD17A" w:rsidR="00CB23D6" w:rsidRPr="00CB23D6" w:rsidRDefault="00CB23D6" w:rsidP="00940837">
      <w:pPr>
        <w:spacing w:line="360" w:lineRule="auto"/>
        <w:rPr>
          <w:b/>
          <w:bCs/>
        </w:rPr>
      </w:pPr>
      <w:r w:rsidRPr="00CB23D6">
        <w:rPr>
          <w:b/>
          <w:bCs/>
        </w:rPr>
        <w:t>Wirtschaftlich und nachhaltig</w:t>
      </w:r>
    </w:p>
    <w:p w14:paraId="2BA2B9BC" w14:textId="5D6CDAA2" w:rsidR="000C75EA" w:rsidRDefault="000C75EA" w:rsidP="00325DBE">
      <w:pPr>
        <w:spacing w:line="360" w:lineRule="auto"/>
      </w:pPr>
      <w:r>
        <w:t>„Das</w:t>
      </w:r>
      <w:r w:rsidR="00711DC9">
        <w:t xml:space="preserve"> </w:t>
      </w:r>
      <w:r w:rsidR="00426124">
        <w:t>war</w:t>
      </w:r>
      <w:r w:rsidR="00711DC9">
        <w:t xml:space="preserve"> nicht nur nachhaltig</w:t>
      </w:r>
      <w:r w:rsidR="00564658">
        <w:t>, weil das Material nicht entsorgt werden muss</w:t>
      </w:r>
      <w:r w:rsidR="00426124">
        <w:t>te</w:t>
      </w:r>
      <w:r w:rsidR="00711DC9">
        <w:t>, sondern</w:t>
      </w:r>
      <w:r>
        <w:t xml:space="preserve"> stellt </w:t>
      </w:r>
      <w:r w:rsidR="00711DC9">
        <w:t xml:space="preserve">auch </w:t>
      </w:r>
      <w:r>
        <w:t>sicher, dass man später problemlos an die Hochspannungsleitungen herankommt und auch andere Versorgungsleitungen in der Trasse verlegt werden können“, so Rausch weiter. Durch die Verwendung des Flüssigbodens erg</w:t>
      </w:r>
      <w:r w:rsidR="005612C1">
        <w:t>a</w:t>
      </w:r>
      <w:r>
        <w:t>ben sich weitere Vorteile. Zum einen</w:t>
      </w:r>
      <w:r w:rsidR="005612C1">
        <w:t xml:space="preserve"> konnte</w:t>
      </w:r>
      <w:r>
        <w:t xml:space="preserve"> </w:t>
      </w:r>
      <w:r>
        <w:lastRenderedPageBreak/>
        <w:t>der Arbeitsraum im Leitungsgraben auf ein Minimum beschränkt werden, weshalb deutlich weniger Aushub anf</w:t>
      </w:r>
      <w:r w:rsidR="005612C1">
        <w:t>iel</w:t>
      </w:r>
      <w:r>
        <w:t xml:space="preserve">. </w:t>
      </w:r>
      <w:r w:rsidR="0017207F">
        <w:t xml:space="preserve">Darüber hinaus ist Flüssigboden aufgrund seiner Eigenschaften für die Nutzung als thermisch stabilisierendes Bettungsmaterial für den Bau erdverlegter Höchstspannungstrassen besonders geeignet. Das </w:t>
      </w:r>
      <w:r w:rsidR="005612C1">
        <w:t>B</w:t>
      </w:r>
      <w:r w:rsidR="0017207F">
        <w:t xml:space="preserve">ettungsmaterial muss </w:t>
      </w:r>
      <w:r w:rsidRPr="000C75EA">
        <w:t>die hohen Belastungen des Bodens und der Kabel durch Wärmeemissionen sowie durch elektrische und magnetische Felder absorbier</w:t>
      </w:r>
      <w:r w:rsidR="0017207F">
        <w:t>en, denn e</w:t>
      </w:r>
      <w:r w:rsidRPr="000C75EA">
        <w:t>in hoher thermischer Widerstand des Bodens kann zu punktuellen thermischen Schädigungen des Kabels führen. Eine wärmeleitende Bettung ermöglicht, die durch Verluste entstehende Wärme aus dem Leitungsgraben abzuleiten</w:t>
      </w:r>
      <w:r w:rsidR="0017207F">
        <w:t xml:space="preserve">; zudem wird eine hohe Leitungsfähigkeit der Hochspannungskabel unterstützt. </w:t>
      </w:r>
    </w:p>
    <w:p w14:paraId="0D7EDAD9" w14:textId="4BDD64C8" w:rsidR="00325DBE" w:rsidRDefault="00325DBE" w:rsidP="00325DBE">
      <w:pPr>
        <w:spacing w:line="360" w:lineRule="auto"/>
      </w:pPr>
    </w:p>
    <w:p w14:paraId="3B18008F" w14:textId="0521D977" w:rsidR="00325DBE" w:rsidRDefault="00CB23D6" w:rsidP="00325DBE">
      <w:pPr>
        <w:spacing w:line="360" w:lineRule="auto"/>
      </w:pPr>
      <w:r>
        <w:t xml:space="preserve">Baulos 4 konnte </w:t>
      </w:r>
      <w:r w:rsidR="00325DBE" w:rsidRPr="00CB23D6">
        <w:t xml:space="preserve">Anfang März </w:t>
      </w:r>
      <w:r>
        <w:t>wie geplant</w:t>
      </w:r>
      <w:r w:rsidR="00325DBE" w:rsidRPr="00CB23D6">
        <w:t xml:space="preserve"> abgeschlossen</w:t>
      </w:r>
      <w:r>
        <w:t xml:space="preserve"> werden</w:t>
      </w:r>
      <w:r w:rsidR="00325DBE" w:rsidRPr="00CB23D6">
        <w:t>.</w:t>
      </w:r>
      <w:r>
        <w:t xml:space="preserve"> </w:t>
      </w:r>
      <w:r w:rsidR="00426124">
        <w:t xml:space="preserve">Aufgrund der guten Erfahrungen </w:t>
      </w:r>
      <w:r>
        <w:t xml:space="preserve">mit dem Einsatz des Flüssigbodens </w:t>
      </w:r>
      <w:r w:rsidR="00CB222A">
        <w:t xml:space="preserve">gehen die beteiligten davon aus, das Verfahren auch bei den nächsten Losen einzusetzen. </w:t>
      </w:r>
    </w:p>
    <w:p w14:paraId="5F1D4D55" w14:textId="69E432AA" w:rsidR="000406F7" w:rsidRDefault="00CB222A" w:rsidP="009845E0">
      <w:pPr>
        <w:spacing w:line="360" w:lineRule="auto"/>
      </w:pPr>
      <w:r>
        <w:t xml:space="preserve"> </w:t>
      </w:r>
    </w:p>
    <w:p w14:paraId="03083238" w14:textId="77777777" w:rsidR="000406F7" w:rsidRDefault="000406F7" w:rsidP="009845E0">
      <w:pPr>
        <w:spacing w:line="360" w:lineRule="auto"/>
      </w:pPr>
    </w:p>
    <w:p w14:paraId="44FF0EFC" w14:textId="07EEC2E6" w:rsidR="00BB1517" w:rsidRDefault="00BB1517" w:rsidP="00A048F1">
      <w:pPr>
        <w:spacing w:line="360" w:lineRule="auto"/>
      </w:pPr>
    </w:p>
    <w:p w14:paraId="1214DAB4" w14:textId="77777777" w:rsidR="00740C50" w:rsidRDefault="00740C50" w:rsidP="00A048F1">
      <w:pPr>
        <w:spacing w:line="360" w:lineRule="auto"/>
      </w:pPr>
    </w:p>
    <w:p w14:paraId="08E99959" w14:textId="0FA03F18" w:rsidR="00BB1517" w:rsidRPr="00740C50" w:rsidRDefault="00BB1517" w:rsidP="00A048F1">
      <w:pPr>
        <w:spacing w:line="360" w:lineRule="auto"/>
        <w:rPr>
          <w:b/>
          <w:bCs/>
        </w:rPr>
      </w:pPr>
      <w:r w:rsidRPr="00BB1517">
        <w:rPr>
          <w:b/>
          <w:bCs/>
        </w:rPr>
        <w:t>Bildunterschriften:</w:t>
      </w:r>
    </w:p>
    <w:p w14:paraId="5DCB6114" w14:textId="4C081A01" w:rsidR="00BB1517" w:rsidRDefault="00564658" w:rsidP="00A048F1">
      <w:pPr>
        <w:spacing w:line="360" w:lineRule="auto"/>
      </w:pPr>
      <w:r>
        <w:t>baulos-4-nuernberg</w:t>
      </w:r>
      <w:r w:rsidR="00BB1517">
        <w:t>-1.jpg:</w:t>
      </w:r>
    </w:p>
    <w:p w14:paraId="28CFC8BE" w14:textId="562E8E84" w:rsidR="00564658" w:rsidRDefault="00C3774B" w:rsidP="00A048F1">
      <w:pPr>
        <w:spacing w:line="360" w:lineRule="auto"/>
      </w:pPr>
      <w:r>
        <w:rPr>
          <w:noProof/>
        </w:rPr>
        <w:drawing>
          <wp:inline distT="0" distB="0" distL="0" distR="0" wp14:anchorId="531E4D12" wp14:editId="692E71D3">
            <wp:extent cx="4138202" cy="2755556"/>
            <wp:effectExtent l="0" t="0" r="2540" b="635"/>
            <wp:docPr id="2136741861" name="Grafik 1" descr="Ein Bild, das draußen, Gras, Himmel, 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741861" name="Grafik 1" descr="Ein Bild, das draußen, Gras, Himmel, Fahrzeug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229" cy="2764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BDA71" w14:textId="4DBA13EA" w:rsidR="00BB1517" w:rsidRDefault="00665ED5" w:rsidP="00A048F1">
      <w:pPr>
        <w:spacing w:line="360" w:lineRule="auto"/>
      </w:pPr>
      <w:r>
        <w:t xml:space="preserve">Das Baulos </w:t>
      </w:r>
      <w:r w:rsidR="00CB222A">
        <w:t>4</w:t>
      </w:r>
      <w:r>
        <w:t xml:space="preserve"> ist Bestandteil der </w:t>
      </w:r>
      <w:r w:rsidRPr="00323E85">
        <w:t>Sanierungsmaßnahme</w:t>
      </w:r>
      <w:r>
        <w:t xml:space="preserve"> „</w:t>
      </w:r>
      <w:r w:rsidRPr="003B577E">
        <w:t>Nürnberg-Stadtgebiet, Erneuerung 110 kV-System SK143</w:t>
      </w:r>
      <w:r>
        <w:t>“</w:t>
      </w:r>
      <w:r w:rsidR="00CB222A">
        <w:t xml:space="preserve"> und verläuft entlang der Bamberger Straße</w:t>
      </w:r>
      <w:r>
        <w:t>.</w:t>
      </w:r>
    </w:p>
    <w:p w14:paraId="2BDBCA3B" w14:textId="77777777" w:rsidR="00CB222A" w:rsidRDefault="00CB222A" w:rsidP="00A048F1">
      <w:pPr>
        <w:spacing w:line="360" w:lineRule="auto"/>
      </w:pPr>
    </w:p>
    <w:p w14:paraId="5A019A9D" w14:textId="379DAB92" w:rsidR="00BB1517" w:rsidRDefault="00BB1517" w:rsidP="00BB1517">
      <w:pPr>
        <w:spacing w:line="360" w:lineRule="auto"/>
        <w:jc w:val="right"/>
      </w:pPr>
      <w:r>
        <w:t xml:space="preserve">Foto: </w:t>
      </w:r>
      <w:r w:rsidRPr="009845E0">
        <w:t>Ernst und Ludwig Langguth</w:t>
      </w:r>
    </w:p>
    <w:p w14:paraId="07FCD1B3" w14:textId="11A6BB4E" w:rsidR="00BB1517" w:rsidRDefault="00BB1517" w:rsidP="00A048F1">
      <w:pPr>
        <w:spacing w:line="360" w:lineRule="auto"/>
      </w:pPr>
    </w:p>
    <w:p w14:paraId="446C5788" w14:textId="0B66DF17" w:rsidR="00BB1517" w:rsidRDefault="00BB1517" w:rsidP="00A048F1">
      <w:pPr>
        <w:spacing w:line="360" w:lineRule="auto"/>
      </w:pPr>
    </w:p>
    <w:p w14:paraId="2198A2BB" w14:textId="032DE479" w:rsidR="00564658" w:rsidRDefault="00564658" w:rsidP="00564658">
      <w:pPr>
        <w:spacing w:line="360" w:lineRule="auto"/>
      </w:pPr>
      <w:r>
        <w:t>baulos-4-nuernberg-2.jpg:</w:t>
      </w:r>
    </w:p>
    <w:p w14:paraId="7494A61A" w14:textId="320745EE" w:rsidR="00564658" w:rsidRDefault="00564658" w:rsidP="00564658">
      <w:pPr>
        <w:spacing w:line="360" w:lineRule="auto"/>
      </w:pPr>
      <w:r>
        <w:rPr>
          <w:noProof/>
        </w:rPr>
        <w:drawing>
          <wp:inline distT="0" distB="0" distL="0" distR="0" wp14:anchorId="5C127741" wp14:editId="62224DE6">
            <wp:extent cx="2238056" cy="3361038"/>
            <wp:effectExtent l="0" t="0" r="0" b="5080"/>
            <wp:docPr id="689741930" name="Grafik 2" descr="Ein Bild, das Wolke, Himmel, draußen, Gelän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741930" name="Grafik 2" descr="Ein Bild, das Wolke, Himmel, draußen, Gelände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2767" cy="338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FD6AD" w14:textId="0EEC4E2B" w:rsidR="00BB1517" w:rsidRDefault="00CB222A" w:rsidP="00BB1517">
      <w:pPr>
        <w:spacing w:line="360" w:lineRule="auto"/>
      </w:pPr>
      <w:r>
        <w:t xml:space="preserve">Die </w:t>
      </w:r>
      <w:r w:rsidRPr="000406F7">
        <w:t>Wiederverfüllung der Baugräben und -gruben</w:t>
      </w:r>
      <w:r>
        <w:t xml:space="preserve"> erfolgte </w:t>
      </w:r>
      <w:r w:rsidRPr="000406F7">
        <w:t>mittels Flüssigbodentechnik</w:t>
      </w:r>
      <w:r>
        <w:t>.</w:t>
      </w:r>
    </w:p>
    <w:p w14:paraId="247F15A3" w14:textId="77777777" w:rsidR="00740C50" w:rsidRDefault="00740C50" w:rsidP="00BB1517">
      <w:pPr>
        <w:spacing w:line="360" w:lineRule="auto"/>
      </w:pPr>
    </w:p>
    <w:p w14:paraId="6DDB685C" w14:textId="4FC14730" w:rsidR="00BB1517" w:rsidRDefault="00BB1517" w:rsidP="00BB1517">
      <w:pPr>
        <w:spacing w:line="360" w:lineRule="auto"/>
        <w:jc w:val="right"/>
      </w:pPr>
      <w:r>
        <w:t xml:space="preserve">Foto: </w:t>
      </w:r>
      <w:r w:rsidR="00564658">
        <w:t>N-ERGIE Netz GmbH</w:t>
      </w:r>
    </w:p>
    <w:p w14:paraId="477070E8" w14:textId="3FA8414F" w:rsidR="00BB1517" w:rsidRDefault="00BB1517" w:rsidP="00A048F1">
      <w:pPr>
        <w:spacing w:line="360" w:lineRule="auto"/>
      </w:pPr>
    </w:p>
    <w:p w14:paraId="3DF58DC9" w14:textId="77777777" w:rsidR="00CB222A" w:rsidRDefault="00CB222A" w:rsidP="00A048F1">
      <w:pPr>
        <w:spacing w:line="360" w:lineRule="auto"/>
      </w:pPr>
    </w:p>
    <w:p w14:paraId="12A29A13" w14:textId="5510D371" w:rsidR="00564658" w:rsidRDefault="00564658" w:rsidP="00564658">
      <w:pPr>
        <w:spacing w:line="360" w:lineRule="auto"/>
      </w:pPr>
      <w:r>
        <w:t>baulos-4-nuernberg-3.jpg:</w:t>
      </w:r>
    </w:p>
    <w:p w14:paraId="2F8282E2" w14:textId="20C63381" w:rsidR="00564658" w:rsidRDefault="00564658" w:rsidP="00564658">
      <w:pPr>
        <w:spacing w:line="360" w:lineRule="auto"/>
      </w:pPr>
      <w:r>
        <w:rPr>
          <w:noProof/>
        </w:rPr>
        <w:drawing>
          <wp:inline distT="0" distB="0" distL="0" distR="0" wp14:anchorId="6EB29123" wp14:editId="1AA7799F">
            <wp:extent cx="3515498" cy="2340908"/>
            <wp:effectExtent l="0" t="0" r="2540" b="0"/>
            <wp:docPr id="2019352776" name="Grafik 3" descr="Ein Bild, das Pfeife Flöte Rohr, Zylinder, draußen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352776" name="Grafik 3" descr="Ein Bild, das Pfeife Flöte Rohr, Zylinder, draußen, Gras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6461" cy="2354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AB2E9" w14:textId="2BCF9372" w:rsidR="00BB1517" w:rsidRDefault="00DC593D" w:rsidP="00BB1517">
      <w:pPr>
        <w:spacing w:line="360" w:lineRule="auto"/>
      </w:pPr>
      <w:r>
        <w:t xml:space="preserve">PP-Kunststoffrohrstangen </w:t>
      </w:r>
      <w:r w:rsidR="00CB222A">
        <w:t>wurden als Leerrohre in die neue Trasse eingebracht; später werden die Hochspannungskabel eingezogen</w:t>
      </w:r>
      <w:r w:rsidR="00665ED5">
        <w:t>.</w:t>
      </w:r>
      <w:r w:rsidR="005E4D95">
        <w:t xml:space="preserve"> </w:t>
      </w:r>
    </w:p>
    <w:p w14:paraId="22DCE740" w14:textId="77777777" w:rsidR="00740C50" w:rsidRDefault="00740C50" w:rsidP="00BB1517">
      <w:pPr>
        <w:spacing w:line="360" w:lineRule="auto"/>
      </w:pPr>
    </w:p>
    <w:p w14:paraId="014E5AB5" w14:textId="77777777" w:rsidR="00BB1517" w:rsidRDefault="00BB1517" w:rsidP="00BB1517">
      <w:pPr>
        <w:spacing w:line="360" w:lineRule="auto"/>
        <w:jc w:val="right"/>
      </w:pPr>
      <w:r>
        <w:t xml:space="preserve">Foto: </w:t>
      </w:r>
      <w:r w:rsidRPr="009845E0">
        <w:t>Ernst und Ludwig Langguth</w:t>
      </w:r>
    </w:p>
    <w:p w14:paraId="34DE430D" w14:textId="1C8799F5" w:rsidR="00BB1517" w:rsidRDefault="00BB1517" w:rsidP="00A048F1">
      <w:pPr>
        <w:spacing w:line="360" w:lineRule="auto"/>
      </w:pPr>
    </w:p>
    <w:p w14:paraId="192A18BC" w14:textId="7F0397C5" w:rsidR="00BB1517" w:rsidRDefault="00BB1517" w:rsidP="00A048F1">
      <w:pPr>
        <w:spacing w:line="360" w:lineRule="auto"/>
      </w:pPr>
    </w:p>
    <w:p w14:paraId="018C8181" w14:textId="3F6353FB" w:rsidR="00564658" w:rsidRDefault="00564658" w:rsidP="00564658">
      <w:pPr>
        <w:spacing w:line="360" w:lineRule="auto"/>
      </w:pPr>
      <w:r>
        <w:t>baulos-4-nuernberg-4.jpg:</w:t>
      </w:r>
    </w:p>
    <w:p w14:paraId="1850CD02" w14:textId="33FE4AE8" w:rsidR="00564658" w:rsidRDefault="00564658" w:rsidP="00564658">
      <w:pPr>
        <w:spacing w:line="360" w:lineRule="auto"/>
      </w:pPr>
      <w:r>
        <w:rPr>
          <w:noProof/>
        </w:rPr>
        <w:drawing>
          <wp:inline distT="0" distB="0" distL="0" distR="0" wp14:anchorId="3D8C7BA0" wp14:editId="17C16A86">
            <wp:extent cx="3626708" cy="2414961"/>
            <wp:effectExtent l="0" t="0" r="5715" b="0"/>
            <wp:docPr id="1929017226" name="Grafik 4" descr="Ein Bild, das draußen, Höhle, rot, Gelän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017226" name="Grafik 4" descr="Ein Bild, das draußen, Höhle, rot, Gelände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7522" cy="2428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0B522" w14:textId="5EC239D6" w:rsidR="00BB1517" w:rsidRDefault="00CB222A" w:rsidP="00BB1517">
      <w:pPr>
        <w:spacing w:line="360" w:lineRule="auto"/>
      </w:pPr>
      <w:r>
        <w:t>Um die Leerrohre dabei gegen Auftrieb zu sichern, wurden alle 3 Meter Schotts eingebaut, die von Langguth extra für diese Baumaßnahme angefertigt wurden</w:t>
      </w:r>
      <w:r w:rsidR="00DC593D">
        <w:t>.</w:t>
      </w:r>
    </w:p>
    <w:p w14:paraId="0C517FB8" w14:textId="77777777" w:rsidR="00BB1517" w:rsidRDefault="00BB1517" w:rsidP="00BB1517">
      <w:pPr>
        <w:spacing w:line="360" w:lineRule="auto"/>
        <w:jc w:val="right"/>
      </w:pPr>
      <w:r>
        <w:t xml:space="preserve">Foto: </w:t>
      </w:r>
      <w:r w:rsidRPr="009845E0">
        <w:t>Ernst und Ludwig Langguth</w:t>
      </w:r>
    </w:p>
    <w:p w14:paraId="47E2589A" w14:textId="0CFCAAD1" w:rsidR="00BB1517" w:rsidRDefault="00BB1517" w:rsidP="00A048F1">
      <w:pPr>
        <w:spacing w:line="360" w:lineRule="auto"/>
      </w:pPr>
    </w:p>
    <w:p w14:paraId="5431BB30" w14:textId="12E7012C" w:rsidR="00BB1517" w:rsidRDefault="00BB1517" w:rsidP="00A048F1">
      <w:pPr>
        <w:spacing w:line="360" w:lineRule="auto"/>
      </w:pPr>
    </w:p>
    <w:p w14:paraId="6099A9EF" w14:textId="1A51D234" w:rsidR="00564658" w:rsidRDefault="00564658" w:rsidP="00564658">
      <w:pPr>
        <w:spacing w:line="360" w:lineRule="auto"/>
      </w:pPr>
      <w:r>
        <w:t>baulos-4-nuernberg-5.jpg:</w:t>
      </w:r>
    </w:p>
    <w:p w14:paraId="60449E9A" w14:textId="259493FC" w:rsidR="00564658" w:rsidRDefault="00564658" w:rsidP="00564658">
      <w:pPr>
        <w:spacing w:line="360" w:lineRule="auto"/>
      </w:pPr>
      <w:r>
        <w:rPr>
          <w:noProof/>
        </w:rPr>
        <w:drawing>
          <wp:inline distT="0" distB="0" distL="0" distR="0" wp14:anchorId="4FFDFB05" wp14:editId="5192BECF">
            <wp:extent cx="3503141" cy="2919284"/>
            <wp:effectExtent l="0" t="0" r="2540" b="1905"/>
            <wp:docPr id="176836867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68675" name="Grafik 176836867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8691" cy="2932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6999C" w14:textId="2DAF5A41" w:rsidR="00BB1517" w:rsidRDefault="005E4D95" w:rsidP="00BB1517">
      <w:pPr>
        <w:spacing w:line="360" w:lineRule="auto"/>
      </w:pPr>
      <w:r>
        <w:t>F</w:t>
      </w:r>
      <w:r w:rsidR="00CB222A">
        <w:t xml:space="preserve">ür die fachgerechte Verfüllung der Leitungszone und bei der Hauptverfüllung über Rohrscheitel </w:t>
      </w:r>
      <w:r>
        <w:t xml:space="preserve">kamen </w:t>
      </w:r>
      <w:r w:rsidR="00CB222A">
        <w:t xml:space="preserve">verschiedene </w:t>
      </w:r>
      <w:r>
        <w:t>Flüssigboden-</w:t>
      </w:r>
      <w:r w:rsidR="00CB222A">
        <w:t>Rezepturen zum Einsatz</w:t>
      </w:r>
      <w:r>
        <w:t>.</w:t>
      </w:r>
    </w:p>
    <w:p w14:paraId="4444B6B0" w14:textId="77777777" w:rsidR="005E4D95" w:rsidRDefault="005E4D95" w:rsidP="00BB1517">
      <w:pPr>
        <w:spacing w:line="360" w:lineRule="auto"/>
      </w:pPr>
    </w:p>
    <w:p w14:paraId="24FFD834" w14:textId="33CE57BC" w:rsidR="00BB1517" w:rsidRDefault="00BB1517" w:rsidP="00BB1517">
      <w:pPr>
        <w:spacing w:line="360" w:lineRule="auto"/>
        <w:jc w:val="right"/>
      </w:pPr>
      <w:r>
        <w:t xml:space="preserve">Foto: </w:t>
      </w:r>
      <w:r w:rsidR="00564658">
        <w:t>N-ERGIE Netz GmbH</w:t>
      </w:r>
    </w:p>
    <w:p w14:paraId="4324BB91" w14:textId="42496E24" w:rsidR="00BB1517" w:rsidRDefault="00BB1517" w:rsidP="00A048F1">
      <w:pPr>
        <w:spacing w:line="360" w:lineRule="auto"/>
      </w:pPr>
    </w:p>
    <w:p w14:paraId="16134554" w14:textId="7C5770B8" w:rsidR="00980389" w:rsidRDefault="00980389" w:rsidP="00A048F1">
      <w:pPr>
        <w:spacing w:line="360" w:lineRule="auto"/>
      </w:pPr>
    </w:p>
    <w:p w14:paraId="4FF9D1F5" w14:textId="3A8E92EC" w:rsidR="00564658" w:rsidRDefault="00564658" w:rsidP="00564658">
      <w:pPr>
        <w:spacing w:line="360" w:lineRule="auto"/>
      </w:pPr>
      <w:r>
        <w:t>baulos-4-nuernberg-6.jpg:</w:t>
      </w:r>
    </w:p>
    <w:p w14:paraId="58EAFED5" w14:textId="2AA8BEA1" w:rsidR="00564658" w:rsidRDefault="00564658" w:rsidP="00564658">
      <w:pPr>
        <w:spacing w:line="360" w:lineRule="auto"/>
      </w:pPr>
      <w:r>
        <w:rPr>
          <w:noProof/>
        </w:rPr>
        <w:drawing>
          <wp:inline distT="0" distB="0" distL="0" distR="0" wp14:anchorId="26A5FCA8" wp14:editId="0370E797">
            <wp:extent cx="3971191" cy="2644346"/>
            <wp:effectExtent l="0" t="0" r="4445" b="0"/>
            <wp:docPr id="501408969" name="Grafik 6" descr="Ein Bild, das Himmel, draußen, Rad, 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408969" name="Grafik 6" descr="Ein Bild, das Himmel, draußen, Rad, Fahrzeug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0302" cy="2650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9ADB2" w14:textId="1F909560" w:rsidR="00CB222A" w:rsidRDefault="00CB222A" w:rsidP="00CB222A">
      <w:pPr>
        <w:spacing w:line="360" w:lineRule="auto"/>
      </w:pPr>
      <w:r>
        <w:t xml:space="preserve">Der Flüssigboden wurde vor Ort an der Einbaustelle in zwei Mischanlagen aus dem anfallenden Aushub hergestellt. </w:t>
      </w:r>
    </w:p>
    <w:p w14:paraId="7B898504" w14:textId="77777777" w:rsidR="00980389" w:rsidRDefault="00980389" w:rsidP="00980389">
      <w:pPr>
        <w:spacing w:line="360" w:lineRule="auto"/>
        <w:jc w:val="right"/>
      </w:pPr>
      <w:r>
        <w:t xml:space="preserve">Foto: </w:t>
      </w:r>
      <w:r w:rsidRPr="009845E0">
        <w:t>Ernst und Ludwig Langguth</w:t>
      </w:r>
    </w:p>
    <w:p w14:paraId="65C0F7D7" w14:textId="77777777" w:rsidR="00980389" w:rsidRDefault="00980389" w:rsidP="00980389">
      <w:pPr>
        <w:spacing w:line="360" w:lineRule="auto"/>
      </w:pPr>
    </w:p>
    <w:p w14:paraId="418C2E71" w14:textId="057A9E76" w:rsidR="00980389" w:rsidRDefault="00980389" w:rsidP="00A048F1">
      <w:pPr>
        <w:spacing w:line="360" w:lineRule="auto"/>
      </w:pPr>
    </w:p>
    <w:p w14:paraId="0AA7367D" w14:textId="0D267A1A" w:rsidR="00564658" w:rsidRDefault="00564658" w:rsidP="00564658">
      <w:pPr>
        <w:spacing w:line="360" w:lineRule="auto"/>
      </w:pPr>
      <w:r>
        <w:t>baulos-4-nuernberg-7.jpg:</w:t>
      </w:r>
    </w:p>
    <w:p w14:paraId="1C77D2FA" w14:textId="4E1722BA" w:rsidR="00564658" w:rsidRDefault="00564658" w:rsidP="00564658">
      <w:pPr>
        <w:spacing w:line="360" w:lineRule="auto"/>
      </w:pPr>
      <w:r>
        <w:rPr>
          <w:noProof/>
        </w:rPr>
        <w:drawing>
          <wp:inline distT="0" distB="0" distL="0" distR="0" wp14:anchorId="689C05EC" wp14:editId="6DF898DD">
            <wp:extent cx="3836773" cy="2554839"/>
            <wp:effectExtent l="0" t="0" r="0" b="0"/>
            <wp:docPr id="1936555551" name="Grafik 7" descr="Ein Bild, das Kleidung, Person, draußen, Warn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555551" name="Grafik 7" descr="Ein Bild, das Kleidung, Person, draußen, Warnkleidung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3036" cy="2565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D4003" w14:textId="3F505203" w:rsidR="00CB222A" w:rsidRDefault="00CB222A" w:rsidP="00CB222A">
      <w:pPr>
        <w:spacing w:line="360" w:lineRule="auto"/>
      </w:pPr>
      <w:r>
        <w:t xml:space="preserve">Mit dem </w:t>
      </w:r>
      <w:r w:rsidR="004A3994">
        <w:t>Bauverlauf</w:t>
      </w:r>
      <w:r>
        <w:t xml:space="preserve"> zufrieden zeigten sich Dipl.-Ing. (FH) </w:t>
      </w:r>
      <w:r w:rsidRPr="00EF5521">
        <w:t>Thomas Gamstätter</w:t>
      </w:r>
      <w:r>
        <w:t xml:space="preserve">, </w:t>
      </w:r>
      <w:r w:rsidRPr="00EF5521">
        <w:t>Leiter Baumanagement</w:t>
      </w:r>
      <w:r>
        <w:t xml:space="preserve"> 2, </w:t>
      </w:r>
      <w:r w:rsidRPr="002168DE">
        <w:t>Projektingenieur</w:t>
      </w:r>
      <w:r>
        <w:t xml:space="preserve"> </w:t>
      </w:r>
      <w:r w:rsidRPr="002168DE">
        <w:t>Gerhard Zenkel</w:t>
      </w:r>
      <w:r>
        <w:t xml:space="preserve">, beide </w:t>
      </w:r>
      <w:r w:rsidRPr="002168DE">
        <w:t>N-ERGIE Netz GmbH</w:t>
      </w:r>
      <w:r w:rsidR="00FD76A8">
        <w:t xml:space="preserve">, und </w:t>
      </w:r>
      <w:r>
        <w:t xml:space="preserve">Langguth-Geschäftsführer </w:t>
      </w:r>
      <w:r w:rsidRPr="00E81A48">
        <w:t>Dipl.-Ing. (FH) Jochen Bärreis</w:t>
      </w:r>
      <w:r>
        <w:t xml:space="preserve"> (v.r.).</w:t>
      </w:r>
    </w:p>
    <w:p w14:paraId="1C565AF5" w14:textId="76A5E78C" w:rsidR="00740C50" w:rsidRDefault="00740C50" w:rsidP="00980389">
      <w:pPr>
        <w:spacing w:line="360" w:lineRule="auto"/>
      </w:pPr>
    </w:p>
    <w:p w14:paraId="4C1DDB00" w14:textId="13FAFD62" w:rsidR="00980389" w:rsidRDefault="00980389" w:rsidP="005E4D95">
      <w:pPr>
        <w:spacing w:line="360" w:lineRule="auto"/>
        <w:jc w:val="right"/>
      </w:pPr>
      <w:r>
        <w:t xml:space="preserve">Foto: </w:t>
      </w:r>
      <w:r w:rsidRPr="009845E0">
        <w:t>Ernst und Ludwig Langguth</w:t>
      </w:r>
    </w:p>
    <w:sectPr w:rsidR="00980389" w:rsidSect="00F0745A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SyntaxLTCE-Roman">
    <w:altName w:val="Calibri"/>
    <w:panose1 w:val="00000000000000000000"/>
    <w:charset w:val="FE"/>
    <w:family w:val="auto"/>
    <w:notTrueType/>
    <w:pitch w:val="default"/>
    <w:sig w:usb0="00000003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0F0BFB"/>
    <w:multiLevelType w:val="hybridMultilevel"/>
    <w:tmpl w:val="35DEF9EA"/>
    <w:lvl w:ilvl="0" w:tplc="DA5CAC1C">
      <w:start w:val="15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6049A3"/>
    <w:multiLevelType w:val="hybridMultilevel"/>
    <w:tmpl w:val="FCCCBEEE"/>
    <w:lvl w:ilvl="0" w:tplc="21481F8E">
      <w:start w:val="1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98925B2"/>
    <w:multiLevelType w:val="hybridMultilevel"/>
    <w:tmpl w:val="59E061DC"/>
    <w:lvl w:ilvl="0" w:tplc="7B481858">
      <w:start w:val="1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88766433">
    <w:abstractNumId w:val="0"/>
  </w:num>
  <w:num w:numId="2" w16cid:durableId="417292381">
    <w:abstractNumId w:val="1"/>
  </w:num>
  <w:num w:numId="3" w16cid:durableId="13407377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5"/>
  <w:doNotDisplayPageBoundaries/>
  <w:activeWritingStyle w:appName="MSWord" w:lang="de-DE" w:vendorID="64" w:dllVersion="0" w:nlCheck="1" w:checkStyle="0"/>
  <w:activeWritingStyle w:appName="MSWord" w:lang="en-US" w:vendorID="64" w:dllVersion="0" w:nlCheck="1" w:checkStyle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386E"/>
    <w:rsid w:val="00030734"/>
    <w:rsid w:val="000406F7"/>
    <w:rsid w:val="00047211"/>
    <w:rsid w:val="00065E77"/>
    <w:rsid w:val="000703AC"/>
    <w:rsid w:val="000853F7"/>
    <w:rsid w:val="00097807"/>
    <w:rsid w:val="000B6CB2"/>
    <w:rsid w:val="000C2160"/>
    <w:rsid w:val="000C75EA"/>
    <w:rsid w:val="000E5500"/>
    <w:rsid w:val="00104E9E"/>
    <w:rsid w:val="00123929"/>
    <w:rsid w:val="00154680"/>
    <w:rsid w:val="0017207F"/>
    <w:rsid w:val="001A6B5A"/>
    <w:rsid w:val="00200795"/>
    <w:rsid w:val="0021002F"/>
    <w:rsid w:val="00216273"/>
    <w:rsid w:val="002168DE"/>
    <w:rsid w:val="0022327F"/>
    <w:rsid w:val="00292136"/>
    <w:rsid w:val="00295E1C"/>
    <w:rsid w:val="002A4ED7"/>
    <w:rsid w:val="002B7CAF"/>
    <w:rsid w:val="002E0BC4"/>
    <w:rsid w:val="002E4DE5"/>
    <w:rsid w:val="00321291"/>
    <w:rsid w:val="00323E85"/>
    <w:rsid w:val="00325DBE"/>
    <w:rsid w:val="00327E41"/>
    <w:rsid w:val="003B577E"/>
    <w:rsid w:val="00426124"/>
    <w:rsid w:val="00427424"/>
    <w:rsid w:val="00440DE6"/>
    <w:rsid w:val="0045310B"/>
    <w:rsid w:val="00462EEB"/>
    <w:rsid w:val="00467AAF"/>
    <w:rsid w:val="004803EA"/>
    <w:rsid w:val="004A3994"/>
    <w:rsid w:val="004B0D48"/>
    <w:rsid w:val="004C3461"/>
    <w:rsid w:val="004D2D5A"/>
    <w:rsid w:val="004F3FA7"/>
    <w:rsid w:val="00556DBA"/>
    <w:rsid w:val="005612C1"/>
    <w:rsid w:val="00564658"/>
    <w:rsid w:val="00581ACC"/>
    <w:rsid w:val="005B47D2"/>
    <w:rsid w:val="005D4A45"/>
    <w:rsid w:val="005E2889"/>
    <w:rsid w:val="005E4D95"/>
    <w:rsid w:val="00602A75"/>
    <w:rsid w:val="00604125"/>
    <w:rsid w:val="00646F11"/>
    <w:rsid w:val="00665ED5"/>
    <w:rsid w:val="006E386E"/>
    <w:rsid w:val="006E7D64"/>
    <w:rsid w:val="00711DC9"/>
    <w:rsid w:val="00725BC0"/>
    <w:rsid w:val="00740C50"/>
    <w:rsid w:val="00773D2F"/>
    <w:rsid w:val="007758A6"/>
    <w:rsid w:val="007C1544"/>
    <w:rsid w:val="007E3312"/>
    <w:rsid w:val="00832CD4"/>
    <w:rsid w:val="008347F1"/>
    <w:rsid w:val="00876173"/>
    <w:rsid w:val="008C62C8"/>
    <w:rsid w:val="008E3D77"/>
    <w:rsid w:val="0090573D"/>
    <w:rsid w:val="00906EE7"/>
    <w:rsid w:val="00913280"/>
    <w:rsid w:val="00940837"/>
    <w:rsid w:val="009602B4"/>
    <w:rsid w:val="0097615C"/>
    <w:rsid w:val="00980389"/>
    <w:rsid w:val="009845E0"/>
    <w:rsid w:val="00994261"/>
    <w:rsid w:val="00997E4E"/>
    <w:rsid w:val="009A306A"/>
    <w:rsid w:val="009D322A"/>
    <w:rsid w:val="00A02F73"/>
    <w:rsid w:val="00A048F1"/>
    <w:rsid w:val="00A17195"/>
    <w:rsid w:val="00A25890"/>
    <w:rsid w:val="00A324B6"/>
    <w:rsid w:val="00A32501"/>
    <w:rsid w:val="00A32A59"/>
    <w:rsid w:val="00A401C8"/>
    <w:rsid w:val="00A61773"/>
    <w:rsid w:val="00A927CB"/>
    <w:rsid w:val="00A95FD8"/>
    <w:rsid w:val="00AA35B7"/>
    <w:rsid w:val="00AE4FFF"/>
    <w:rsid w:val="00AF4C7E"/>
    <w:rsid w:val="00B10871"/>
    <w:rsid w:val="00B97A5D"/>
    <w:rsid w:val="00BB1517"/>
    <w:rsid w:val="00BD2280"/>
    <w:rsid w:val="00C042E7"/>
    <w:rsid w:val="00C3774B"/>
    <w:rsid w:val="00C6786B"/>
    <w:rsid w:val="00CA67FA"/>
    <w:rsid w:val="00CB0C23"/>
    <w:rsid w:val="00CB222A"/>
    <w:rsid w:val="00CB23D6"/>
    <w:rsid w:val="00CE24A1"/>
    <w:rsid w:val="00D606C1"/>
    <w:rsid w:val="00D6235C"/>
    <w:rsid w:val="00D9619F"/>
    <w:rsid w:val="00DC593D"/>
    <w:rsid w:val="00DD1680"/>
    <w:rsid w:val="00DE6148"/>
    <w:rsid w:val="00E0344E"/>
    <w:rsid w:val="00E46163"/>
    <w:rsid w:val="00E60ACF"/>
    <w:rsid w:val="00EA5A8E"/>
    <w:rsid w:val="00EB48B4"/>
    <w:rsid w:val="00EF257A"/>
    <w:rsid w:val="00EF684B"/>
    <w:rsid w:val="00F0745A"/>
    <w:rsid w:val="00FD53F0"/>
    <w:rsid w:val="00FD76A8"/>
    <w:rsid w:val="00FF4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1EF351A"/>
  <w15:chartTrackingRefBased/>
  <w15:docId w15:val="{EA9E2B09-28FF-FB4B-A324-225935157C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73D2F"/>
    <w:rPr>
      <w:rFonts w:ascii="Times New Roman" w:eastAsia="Times New Roman" w:hAnsi="Times New Roman" w:cs="Times New Roman"/>
      <w:lang w:eastAsia="de-DE"/>
    </w:rPr>
  </w:style>
  <w:style w:type="paragraph" w:styleId="berschrift3">
    <w:name w:val="heading 3"/>
    <w:basedOn w:val="Standard"/>
    <w:link w:val="berschrift3Zchn"/>
    <w:uiPriority w:val="9"/>
    <w:qFormat/>
    <w:rsid w:val="00773D2F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lietext">
    <w:name w:val="Fließtext"/>
    <w:basedOn w:val="Standard"/>
    <w:uiPriority w:val="99"/>
    <w:rsid w:val="006E386E"/>
    <w:pPr>
      <w:autoSpaceDE w:val="0"/>
      <w:autoSpaceDN w:val="0"/>
      <w:adjustRightInd w:val="0"/>
      <w:spacing w:line="288" w:lineRule="auto"/>
      <w:textAlignment w:val="baseline"/>
    </w:pPr>
    <w:rPr>
      <w:rFonts w:ascii="SyntaxLTCE-Roman" w:eastAsiaTheme="minorHAnsi" w:hAnsi="SyntaxLTCE-Roman" w:cs="SyntaxLTCE-Roman"/>
      <w:color w:val="000000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CB0C23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73D2F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773D2F"/>
    <w:rPr>
      <w:color w:val="0000FF"/>
      <w:u w:val="single"/>
    </w:rPr>
  </w:style>
  <w:style w:type="character" w:customStyle="1" w:styleId="satz">
    <w:name w:val="satz"/>
    <w:basedOn w:val="Absatz-Standardschriftart"/>
    <w:rsid w:val="00773D2F"/>
  </w:style>
  <w:style w:type="paragraph" w:styleId="berarbeitung">
    <w:name w:val="Revision"/>
    <w:hidden/>
    <w:uiPriority w:val="99"/>
    <w:semiHidden/>
    <w:rsid w:val="00604125"/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504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14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43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94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11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1039</Words>
  <Characters>6548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Martin</dc:creator>
  <cp:keywords/>
  <dc:description/>
  <cp:lastModifiedBy>Thomas Martin</cp:lastModifiedBy>
  <cp:revision>7</cp:revision>
  <dcterms:created xsi:type="dcterms:W3CDTF">2023-05-20T12:35:00Z</dcterms:created>
  <dcterms:modified xsi:type="dcterms:W3CDTF">2023-09-26T08:03:00Z</dcterms:modified>
</cp:coreProperties>
</file>