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5323A" w14:textId="1BDA3E89" w:rsidR="000703AC" w:rsidRDefault="000703AC" w:rsidP="006E386E">
      <w:pPr>
        <w:spacing w:line="360" w:lineRule="auto"/>
      </w:pPr>
      <w:r w:rsidRPr="00323E85">
        <w:t xml:space="preserve">Austausch </w:t>
      </w:r>
      <w:r>
        <w:t>von</w:t>
      </w:r>
      <w:r w:rsidRPr="00323E85">
        <w:t xml:space="preserve"> Hochspannungskabel</w:t>
      </w:r>
      <w:r>
        <w:t>n</w:t>
      </w:r>
      <w:r w:rsidRPr="00323E85">
        <w:t xml:space="preserve"> in </w:t>
      </w:r>
      <w:r>
        <w:t>Nürnberg</w:t>
      </w:r>
    </w:p>
    <w:p w14:paraId="315E9134" w14:textId="5B8FCF8A" w:rsidR="000703AC" w:rsidRPr="000703AC" w:rsidRDefault="000703AC" w:rsidP="006E386E">
      <w:pPr>
        <w:spacing w:line="360" w:lineRule="auto"/>
        <w:rPr>
          <w:b/>
          <w:bCs/>
        </w:rPr>
      </w:pPr>
      <w:r w:rsidRPr="000703AC">
        <w:rPr>
          <w:b/>
          <w:bCs/>
        </w:rPr>
        <w:t xml:space="preserve">Langguths </w:t>
      </w:r>
      <w:r w:rsidR="00A17195">
        <w:rPr>
          <w:b/>
          <w:bCs/>
        </w:rPr>
        <w:t>Kern</w:t>
      </w:r>
      <w:r w:rsidRPr="000703AC">
        <w:rPr>
          <w:b/>
          <w:bCs/>
        </w:rPr>
        <w:t>kompetenz</w:t>
      </w:r>
      <w:r w:rsidR="00A17195">
        <w:rPr>
          <w:b/>
          <w:bCs/>
        </w:rPr>
        <w:t>en</w:t>
      </w:r>
      <w:r w:rsidRPr="000703AC">
        <w:rPr>
          <w:b/>
          <w:bCs/>
        </w:rPr>
        <w:t xml:space="preserve"> tr</w:t>
      </w:r>
      <w:r w:rsidR="00A17195">
        <w:rPr>
          <w:b/>
          <w:bCs/>
        </w:rPr>
        <w:t>a</w:t>
      </w:r>
      <w:r w:rsidRPr="000703AC">
        <w:rPr>
          <w:b/>
          <w:bCs/>
        </w:rPr>
        <w:t>g</w:t>
      </w:r>
      <w:r w:rsidR="00A17195">
        <w:rPr>
          <w:b/>
          <w:bCs/>
        </w:rPr>
        <w:t>en</w:t>
      </w:r>
      <w:r w:rsidRPr="000703AC">
        <w:rPr>
          <w:b/>
          <w:bCs/>
        </w:rPr>
        <w:t xml:space="preserve"> zur Versorgungssicherheit bei</w:t>
      </w:r>
    </w:p>
    <w:p w14:paraId="4662550D" w14:textId="1C7D3AC3" w:rsidR="000703AC" w:rsidRDefault="000703AC" w:rsidP="006E386E">
      <w:pPr>
        <w:spacing w:line="360" w:lineRule="auto"/>
      </w:pPr>
    </w:p>
    <w:p w14:paraId="20AEDD5F" w14:textId="1268ECC1" w:rsidR="0021002F" w:rsidRDefault="009845E0" w:rsidP="009845E0">
      <w:pPr>
        <w:spacing w:line="360" w:lineRule="auto"/>
      </w:pPr>
      <w:r>
        <w:t xml:space="preserve">Im Auftrag der N-ERGIE Netz GmbH hat </w:t>
      </w:r>
      <w:proofErr w:type="gramStart"/>
      <w:r>
        <w:t xml:space="preserve">die </w:t>
      </w:r>
      <w:r w:rsidRPr="009845E0">
        <w:t>Ernst</w:t>
      </w:r>
      <w:proofErr w:type="gramEnd"/>
      <w:r w:rsidRPr="009845E0">
        <w:t xml:space="preserve"> und Ludwig Langguth GmbH</w:t>
      </w:r>
      <w:r>
        <w:t xml:space="preserve">, Eckental, im sogenannten Baulos </w:t>
      </w:r>
      <w:r w:rsidR="00604125">
        <w:t>1.2</w:t>
      </w:r>
      <w:r>
        <w:t xml:space="preserve"> </w:t>
      </w:r>
      <w:r w:rsidR="002168DE">
        <w:t>(</w:t>
      </w:r>
      <w:proofErr w:type="spellStart"/>
      <w:r w:rsidR="002168DE" w:rsidRPr="00323E85">
        <w:t>Kilianstraße</w:t>
      </w:r>
      <w:proofErr w:type="spellEnd"/>
      <w:r w:rsidR="002168DE">
        <w:t xml:space="preserve">) </w:t>
      </w:r>
      <w:r w:rsidR="00773D2F">
        <w:t xml:space="preserve">auf einer Länge von </w:t>
      </w:r>
      <w:r w:rsidR="00604125">
        <w:t xml:space="preserve">200 </w:t>
      </w:r>
      <w:r w:rsidR="00773D2F">
        <w:t xml:space="preserve">m </w:t>
      </w:r>
      <w:r w:rsidR="002168DE">
        <w:t>alte</w:t>
      </w:r>
      <w:r w:rsidR="002168DE" w:rsidRPr="002168DE">
        <w:t>110kV-Ölkabeln und Gasleitungen</w:t>
      </w:r>
      <w:r w:rsidR="002168DE">
        <w:t xml:space="preserve"> rückgebaut sowie </w:t>
      </w:r>
      <w:r w:rsidR="00AE4FFF">
        <w:t xml:space="preserve">Leerrohre für </w:t>
      </w:r>
      <w:r w:rsidR="002168DE">
        <w:t xml:space="preserve">neue </w:t>
      </w:r>
      <w:r w:rsidR="002168DE" w:rsidRPr="002168DE">
        <w:t>Hochspannungskabel</w:t>
      </w:r>
      <w:r w:rsidR="002168DE">
        <w:t xml:space="preserve"> verlegt. </w:t>
      </w:r>
      <w:r w:rsidR="00A17195">
        <w:t xml:space="preserve">Trotz eines anspruchsvollen Zeitplans, verschiedenen </w:t>
      </w:r>
      <w:r w:rsidR="00A17195" w:rsidRPr="00EB48B4">
        <w:t>Abweichungen von der Ablaufplanung</w:t>
      </w:r>
      <w:r w:rsidR="00A17195">
        <w:t xml:space="preserve"> und erhöhten verkehrstechnischen </w:t>
      </w:r>
      <w:r w:rsidR="00A17195" w:rsidRPr="00A17195">
        <w:t>Anforderungen</w:t>
      </w:r>
      <w:r w:rsidR="00A17195">
        <w:t xml:space="preserve"> bei der Ausführung unter fließendem Verkehr konnten die </w:t>
      </w:r>
      <w:r w:rsidR="00BD2280">
        <w:t xml:space="preserve">Tiefbauarbeiten fristgerecht abgeschlossen werden. Dazu beigetragen hat insbesondere das </w:t>
      </w:r>
      <w:r w:rsidR="00BD2280" w:rsidRPr="00EF257A">
        <w:t xml:space="preserve">Know-how und </w:t>
      </w:r>
      <w:r w:rsidR="00BD2280">
        <w:t>die</w:t>
      </w:r>
      <w:r w:rsidR="00BD2280" w:rsidRPr="00EF257A">
        <w:t xml:space="preserve"> leistungsstarke Technik</w:t>
      </w:r>
      <w:r w:rsidR="00BD2280">
        <w:t xml:space="preserve"> des traditionsreichen </w:t>
      </w:r>
      <w:r w:rsidR="00321291">
        <w:t>Tiefbau</w:t>
      </w:r>
      <w:r w:rsidR="00BD2280">
        <w:t>unternehmens, das s</w:t>
      </w:r>
      <w:r w:rsidR="00BD2280" w:rsidRPr="00BD2280">
        <w:t>eit 2017 eine 100</w:t>
      </w:r>
      <w:r w:rsidR="00E46163">
        <w:t xml:space="preserve"> </w:t>
      </w:r>
      <w:r w:rsidR="00BD2280" w:rsidRPr="00BD2280">
        <w:t>% Beteiligung der N-ERGIE Netz GmbH</w:t>
      </w:r>
      <w:r w:rsidR="00BD2280">
        <w:t xml:space="preserve"> ist. Ebenso erwähnenswert ist der Umstand, dass das</w:t>
      </w:r>
      <w:r w:rsidR="002E4DE5">
        <w:t xml:space="preserve"> Unternehmen zu den wenigen Bietern gehörte, welche die notwendigen Qualifikationen für </w:t>
      </w:r>
      <w:r w:rsidR="0021002F">
        <w:t xml:space="preserve">den </w:t>
      </w:r>
      <w:r w:rsidR="0021002F" w:rsidRPr="00D606C1">
        <w:t xml:space="preserve">Umgang mit wassergefährdenden Stoffen </w:t>
      </w:r>
      <w:r w:rsidR="0021002F">
        <w:t>nachweisen konnten.</w:t>
      </w:r>
      <w:r w:rsidR="00773D2F">
        <w:t xml:space="preserve"> </w:t>
      </w:r>
    </w:p>
    <w:p w14:paraId="67AD0954" w14:textId="0E6E273B" w:rsidR="002168DE" w:rsidRDefault="002168DE" w:rsidP="009845E0">
      <w:pPr>
        <w:spacing w:line="360" w:lineRule="auto"/>
      </w:pPr>
    </w:p>
    <w:p w14:paraId="223D0857" w14:textId="6B5B39CC" w:rsidR="00602A75" w:rsidRPr="003B577E" w:rsidRDefault="002168DE" w:rsidP="00602A75">
      <w:pPr>
        <w:spacing w:line="360" w:lineRule="auto"/>
      </w:pPr>
      <w:r w:rsidRPr="00323E85">
        <w:t xml:space="preserve">Der Austausch der Hochspannungskabel </w:t>
      </w:r>
      <w:r>
        <w:t xml:space="preserve">in der </w:t>
      </w:r>
      <w:proofErr w:type="spellStart"/>
      <w:r>
        <w:t>Kilianstraße</w:t>
      </w:r>
      <w:proofErr w:type="spellEnd"/>
      <w:r>
        <w:t xml:space="preserve"> </w:t>
      </w:r>
      <w:r w:rsidRPr="00323E85">
        <w:t xml:space="preserve">ist Teil </w:t>
      </w:r>
      <w:r w:rsidR="00602A75">
        <w:t>d</w:t>
      </w:r>
      <w:r w:rsidRPr="00323E85">
        <w:t>er umfassenden Sanierungsmaßnahme</w:t>
      </w:r>
      <w:r w:rsidR="00602A75">
        <w:t xml:space="preserve"> „</w:t>
      </w:r>
      <w:r w:rsidR="00602A75" w:rsidRPr="003B577E">
        <w:t>Nürnberg-Stadtgebiet, Erneuerung 110 kV-System SK143</w:t>
      </w:r>
      <w:r w:rsidR="00602A75">
        <w:t>“</w:t>
      </w:r>
      <w:r>
        <w:t xml:space="preserve">, mit der die </w:t>
      </w:r>
      <w:r w:rsidRPr="00323E85">
        <w:t>N-ERGIE Netz GmbH</w:t>
      </w:r>
      <w:r>
        <w:t xml:space="preserve"> </w:t>
      </w:r>
      <w:r w:rsidRPr="00323E85">
        <w:t xml:space="preserve">die Versorgungssicherheit </w:t>
      </w:r>
      <w:r>
        <w:t xml:space="preserve">in </w:t>
      </w:r>
      <w:r w:rsidRPr="00323E85">
        <w:t>Nürnberg</w:t>
      </w:r>
      <w:r>
        <w:t xml:space="preserve"> </w:t>
      </w:r>
      <w:r w:rsidRPr="00323E85">
        <w:t>s</w:t>
      </w:r>
      <w:r>
        <w:t>icherstellen möchte</w:t>
      </w:r>
      <w:r w:rsidRPr="00323E85">
        <w:t xml:space="preserve">. </w:t>
      </w:r>
      <w:r w:rsidR="003B577E">
        <w:t>„</w:t>
      </w:r>
      <w:r>
        <w:t>Vor diesem Hintergrund wird b</w:t>
      </w:r>
      <w:r w:rsidRPr="00323E85">
        <w:t xml:space="preserve">is 2023 </w:t>
      </w:r>
      <w:r>
        <w:t xml:space="preserve">ein </w:t>
      </w:r>
      <w:r w:rsidRPr="00323E85">
        <w:t xml:space="preserve">rund 4,4 Kilometer langes 110-Kilovolt-Hochspannungskabelsystem zwischen dem Umspannwerk </w:t>
      </w:r>
      <w:proofErr w:type="spellStart"/>
      <w:r w:rsidRPr="00323E85">
        <w:t>Horneckerweg</w:t>
      </w:r>
      <w:proofErr w:type="spellEnd"/>
      <w:r w:rsidRPr="00323E85">
        <w:t xml:space="preserve"> und dem Kabelendmast in der Bamberger Straße komplett</w:t>
      </w:r>
      <w:r>
        <w:t xml:space="preserve"> erneuert</w:t>
      </w:r>
      <w:r w:rsidRPr="00323E85">
        <w:t xml:space="preserve">“, </w:t>
      </w:r>
      <w:r>
        <w:t xml:space="preserve">erklärt </w:t>
      </w:r>
      <w:r w:rsidR="00646F11" w:rsidRPr="002168DE">
        <w:t>Projektingenieur</w:t>
      </w:r>
      <w:r w:rsidR="00646F11">
        <w:t xml:space="preserve"> </w:t>
      </w:r>
      <w:r w:rsidRPr="002168DE">
        <w:t>Gerhard Zenkel</w:t>
      </w:r>
      <w:r w:rsidR="00646F11">
        <w:t xml:space="preserve">, </w:t>
      </w:r>
      <w:r w:rsidRPr="002168DE">
        <w:t>N-ERGIE Netz GmbH</w:t>
      </w:r>
      <w:r w:rsidR="00646F11">
        <w:t xml:space="preserve">. Nach der Verlegung </w:t>
      </w:r>
      <w:r w:rsidR="009845E0" w:rsidRPr="00323E85">
        <w:t xml:space="preserve">der neuen Versorgungsleitungen </w:t>
      </w:r>
      <w:r w:rsidR="00646F11">
        <w:t xml:space="preserve">werden die </w:t>
      </w:r>
      <w:r w:rsidR="009845E0" w:rsidRPr="00323E85">
        <w:t>Fahrbahn</w:t>
      </w:r>
      <w:r w:rsidR="00646F11">
        <w:t>en</w:t>
      </w:r>
      <w:r w:rsidR="009845E0" w:rsidRPr="00323E85">
        <w:t xml:space="preserve"> i</w:t>
      </w:r>
      <w:r w:rsidR="00646F11">
        <w:t xml:space="preserve">n den </w:t>
      </w:r>
      <w:r w:rsidR="009845E0" w:rsidRPr="00323E85">
        <w:t>betroffenen Bereich</w:t>
      </w:r>
      <w:r w:rsidR="00646F11">
        <w:t>en</w:t>
      </w:r>
      <w:r w:rsidR="009845E0" w:rsidRPr="00323E85">
        <w:t xml:space="preserve"> </w:t>
      </w:r>
      <w:r w:rsidR="00602A75">
        <w:t xml:space="preserve">ebenfalls </w:t>
      </w:r>
      <w:r w:rsidR="009845E0" w:rsidRPr="00323E85">
        <w:t>grund</w:t>
      </w:r>
      <w:r w:rsidR="00646F11">
        <w:t xml:space="preserve">haft </w:t>
      </w:r>
      <w:r w:rsidR="00602A75">
        <w:t>sani</w:t>
      </w:r>
      <w:r w:rsidR="009845E0" w:rsidRPr="00323E85">
        <w:t>ert.</w:t>
      </w:r>
      <w:r w:rsidR="00646F11">
        <w:t xml:space="preserve"> </w:t>
      </w:r>
      <w:r w:rsidR="004803EA">
        <w:t xml:space="preserve">Gleichzeitig werden neue </w:t>
      </w:r>
      <w:r w:rsidR="004803EA" w:rsidRPr="00D9619F">
        <w:t xml:space="preserve">Baumstandorte </w:t>
      </w:r>
      <w:r w:rsidR="004803EA">
        <w:t xml:space="preserve">geschaffen und </w:t>
      </w:r>
      <w:r w:rsidR="004803EA" w:rsidRPr="00D9619F">
        <w:t>Busstandorte ausgebaut</w:t>
      </w:r>
      <w:r w:rsidR="004803EA">
        <w:t xml:space="preserve">. </w:t>
      </w:r>
      <w:r w:rsidR="00602A75">
        <w:t xml:space="preserve">Das </w:t>
      </w:r>
      <w:r w:rsidR="00602A75" w:rsidRPr="003B577E">
        <w:t xml:space="preserve">Projekt </w:t>
      </w:r>
      <w:r w:rsidR="00602A75">
        <w:t>„ist in f</w:t>
      </w:r>
      <w:r w:rsidR="00154680">
        <w:t>ünf</w:t>
      </w:r>
      <w:r w:rsidR="00602A75">
        <w:t xml:space="preserve"> </w:t>
      </w:r>
      <w:r w:rsidR="00154680">
        <w:t>Projektabschnitt</w:t>
      </w:r>
      <w:r w:rsidR="00602A75">
        <w:t xml:space="preserve">e eingeteilt, die nacheinander ausgeschrieben werden. Der im Oktober 2021 begonnene Teil 1 – unterteilt in Baulos 1, </w:t>
      </w:r>
      <w:r w:rsidR="00604125">
        <w:t>1.1</w:t>
      </w:r>
      <w:r w:rsidR="00602A75">
        <w:t xml:space="preserve"> und </w:t>
      </w:r>
      <w:r w:rsidR="00604125">
        <w:t>1.2</w:t>
      </w:r>
      <w:r w:rsidR="00602A75">
        <w:t xml:space="preserve"> – konnte Ende </w:t>
      </w:r>
      <w:r w:rsidR="00602A75" w:rsidRPr="003B577E">
        <w:t>April 2022</w:t>
      </w:r>
      <w:r w:rsidR="00602A75">
        <w:t xml:space="preserve"> fristgerecht fertiggestellt werden. </w:t>
      </w:r>
    </w:p>
    <w:p w14:paraId="5863F744" w14:textId="563137DB" w:rsidR="009845E0" w:rsidRDefault="009845E0" w:rsidP="009845E0">
      <w:pPr>
        <w:spacing w:line="360" w:lineRule="auto"/>
      </w:pPr>
    </w:p>
    <w:p w14:paraId="3938AC9E" w14:textId="25C52599" w:rsidR="00A401C8" w:rsidRPr="00A401C8" w:rsidRDefault="00A401C8" w:rsidP="009845E0">
      <w:pPr>
        <w:spacing w:line="360" w:lineRule="auto"/>
        <w:rPr>
          <w:b/>
          <w:bCs/>
        </w:rPr>
      </w:pPr>
      <w:r w:rsidRPr="00A401C8">
        <w:rPr>
          <w:b/>
          <w:bCs/>
        </w:rPr>
        <w:t xml:space="preserve">Handlungsbedarf </w:t>
      </w:r>
      <w:r w:rsidR="00604125">
        <w:rPr>
          <w:b/>
          <w:bCs/>
        </w:rPr>
        <w:t>zur 110 kV-Netzsanierung</w:t>
      </w:r>
    </w:p>
    <w:p w14:paraId="03BA21F9" w14:textId="409CF58A" w:rsidR="004803EA" w:rsidRDefault="007E3312" w:rsidP="004803EA">
      <w:pPr>
        <w:spacing w:line="360" w:lineRule="auto"/>
      </w:pPr>
      <w:r>
        <w:t>Für</w:t>
      </w:r>
      <w:r w:rsidR="00154680">
        <w:t xml:space="preserve"> Zenkel zählt das 110 kV-Netz in </w:t>
      </w:r>
      <w:r w:rsidR="008E3D77">
        <w:t xml:space="preserve">Nürnberg </w:t>
      </w:r>
      <w:r w:rsidR="00154680">
        <w:t>zu den Lebensadern</w:t>
      </w:r>
      <w:r w:rsidR="008E3D77">
        <w:t xml:space="preserve"> </w:t>
      </w:r>
      <w:r w:rsidR="00200795">
        <w:t>der fränkischen Metropole im</w:t>
      </w:r>
      <w:r w:rsidR="008E3D77" w:rsidRPr="00154680">
        <w:t xml:space="preserve"> Freistaat Bayern</w:t>
      </w:r>
      <w:r w:rsidR="00154680" w:rsidRPr="00154680">
        <w:t>.</w:t>
      </w:r>
      <w:r w:rsidR="00154680">
        <w:t xml:space="preserve"> Umso </w:t>
      </w:r>
      <w:r>
        <w:t>größer</w:t>
      </w:r>
      <w:r w:rsidR="00154680">
        <w:t>e</w:t>
      </w:r>
      <w:r>
        <w:t>s</w:t>
      </w:r>
      <w:r w:rsidR="00154680">
        <w:t xml:space="preserve"> </w:t>
      </w:r>
      <w:r>
        <w:t xml:space="preserve">Augenmerk liegt auf dem Erhalt und dem reibungslosen Betrieb des Systems, wobei man „Eingriffe oder Reparaturen an dem Hochspannungsnetz durchaus mit Operationen am offenen Herzen vergleichen </w:t>
      </w:r>
      <w:r w:rsidR="002E0BC4">
        <w:t xml:space="preserve">kann“, so der Projektleiter. </w:t>
      </w:r>
      <w:r w:rsidR="00440DE6" w:rsidRPr="00467AAF">
        <w:t>Ein Erdkabelsystem besteht aus drei Einzelleitern,</w:t>
      </w:r>
      <w:r w:rsidR="00440DE6">
        <w:t xml:space="preserve"> </w:t>
      </w:r>
      <w:r w:rsidR="00440DE6" w:rsidRPr="00467AAF">
        <w:t xml:space="preserve">Muffen und </w:t>
      </w:r>
      <w:r w:rsidR="00440DE6" w:rsidRPr="00467AAF">
        <w:lastRenderedPageBreak/>
        <w:t>Kabelendverschlüssen</w:t>
      </w:r>
      <w:r w:rsidR="00440DE6">
        <w:t xml:space="preserve">; in Nürnberg sind jeweils zwei dieser Kabelpakete entlang </w:t>
      </w:r>
      <w:r w:rsidR="004803EA">
        <w:t>einer</w:t>
      </w:r>
      <w:r w:rsidR="00440DE6">
        <w:t xml:space="preserve"> Trasse in einer Tiefe von ca. 1,50 m in einer Sandbettung verlegt. </w:t>
      </w:r>
      <w:r w:rsidR="00604125">
        <w:t>Nachdem das 110 kV-Netz</w:t>
      </w:r>
      <w:r w:rsidR="00097807">
        <w:t xml:space="preserve"> </w:t>
      </w:r>
      <w:r w:rsidR="00604125">
        <w:t>in die Jahre gekommen ist und Störungen vorgegriffen werden soll</w:t>
      </w:r>
      <w:r w:rsidR="00440DE6">
        <w:t xml:space="preserve">, traf man bei der </w:t>
      </w:r>
      <w:r w:rsidR="00440DE6" w:rsidRPr="002168DE">
        <w:t>N-ERGIE Netz GmbH</w:t>
      </w:r>
      <w:r w:rsidR="00440DE6">
        <w:t xml:space="preserve"> die Entscheidung, das komplette Hochspannungsnetz </w:t>
      </w:r>
      <w:r w:rsidR="00604125">
        <w:t>auszuwechseln</w:t>
      </w:r>
      <w:r w:rsidR="00440DE6">
        <w:t xml:space="preserve"> bz</w:t>
      </w:r>
      <w:r w:rsidR="00604125">
        <w:t>w</w:t>
      </w:r>
      <w:r w:rsidR="00440DE6">
        <w:t xml:space="preserve">. auszubauen, weshalb im Vorfeld Machbarkeitsstudien </w:t>
      </w:r>
      <w:r w:rsidR="004803EA">
        <w:t xml:space="preserve">für ein zukunftsträchtiges und nachhaltiges Konzept </w:t>
      </w:r>
      <w:r w:rsidR="00440DE6">
        <w:t xml:space="preserve">in Auftrag gegeben wurden. </w:t>
      </w:r>
      <w:r w:rsidR="004803EA">
        <w:t>Parallel zur Sanierung des 110 kV-Netzes</w:t>
      </w:r>
      <w:r w:rsidR="004803EA" w:rsidRPr="004803EA">
        <w:t xml:space="preserve"> wird die Zuordnung der ganzen Umspannwerke neu geordnet</w:t>
      </w:r>
      <w:r w:rsidR="000B6CB2">
        <w:t>,</w:t>
      </w:r>
      <w:r w:rsidR="004803EA" w:rsidRPr="004803EA">
        <w:t xml:space="preserve"> um die Versorgung langfristig zu sichern</w:t>
      </w:r>
      <w:r w:rsidR="004803EA">
        <w:t>.</w:t>
      </w:r>
    </w:p>
    <w:p w14:paraId="3CDB4EA8" w14:textId="44656377" w:rsidR="004803EA" w:rsidRDefault="004803EA" w:rsidP="004803EA">
      <w:pPr>
        <w:spacing w:line="360" w:lineRule="auto"/>
      </w:pPr>
    </w:p>
    <w:p w14:paraId="64ADF486" w14:textId="60847C75" w:rsidR="00295E1C" w:rsidRPr="00C6786B" w:rsidRDefault="00462EEB" w:rsidP="00C6786B">
      <w:pPr>
        <w:spacing w:line="360" w:lineRule="auto"/>
      </w:pPr>
      <w:r>
        <w:t xml:space="preserve">Laut Ausschreibung hatte Langguth die </w:t>
      </w:r>
      <w:r w:rsidR="00295E1C" w:rsidRPr="00462EEB">
        <w:t xml:space="preserve">beiden </w:t>
      </w:r>
      <w:r>
        <w:t xml:space="preserve">vorhandenen </w:t>
      </w:r>
      <w:r w:rsidR="00295E1C" w:rsidRPr="00462EEB">
        <w:t xml:space="preserve">110kV-Ölkabel SK 143 </w:t>
      </w:r>
      <w:r>
        <w:t>(</w:t>
      </w:r>
      <w:r w:rsidR="00295E1C" w:rsidRPr="00462EEB">
        <w:t>2x 3x1x800mm</w:t>
      </w:r>
      <w:r w:rsidR="00295E1C" w:rsidRPr="00462EEB">
        <w:rPr>
          <w:vertAlign w:val="superscript"/>
        </w:rPr>
        <w:t>2</w:t>
      </w:r>
      <w:r>
        <w:t xml:space="preserve">) im ersten Arbeitsschritt freizulegen. </w:t>
      </w:r>
      <w:r w:rsidR="008E3D77">
        <w:t>„</w:t>
      </w:r>
      <w:r>
        <w:t xml:space="preserve">Dann wurde ein </w:t>
      </w:r>
      <w:r w:rsidR="00295E1C" w:rsidRPr="00462EEB">
        <w:t>Ölkabelsystem zurückgebaut</w:t>
      </w:r>
      <w:r>
        <w:t xml:space="preserve"> und </w:t>
      </w:r>
      <w:r w:rsidR="00295E1C" w:rsidRPr="00462EEB">
        <w:t>das zweite in PVC-Halbschalenrohre</w:t>
      </w:r>
      <w:r>
        <w:t>n</w:t>
      </w:r>
      <w:r w:rsidR="00295E1C" w:rsidRPr="00462EEB">
        <w:t xml:space="preserve"> </w:t>
      </w:r>
      <w:r>
        <w:t xml:space="preserve">DN </w:t>
      </w:r>
      <w:r w:rsidR="00295E1C" w:rsidRPr="00462EEB">
        <w:t xml:space="preserve">200 </w:t>
      </w:r>
      <w:r>
        <w:t xml:space="preserve">vorübergehend </w:t>
      </w:r>
      <w:r w:rsidR="00295E1C" w:rsidRPr="00462EEB">
        <w:t>eingelegt</w:t>
      </w:r>
      <w:r>
        <w:t xml:space="preserve">, um es dann nach </w:t>
      </w:r>
      <w:r w:rsidR="00295E1C" w:rsidRPr="00462EEB">
        <w:t xml:space="preserve">Fertigstellung des </w:t>
      </w:r>
      <w:r w:rsidR="00604125">
        <w:t>neuverlegten</w:t>
      </w:r>
      <w:r w:rsidR="00604125" w:rsidRPr="00462EEB">
        <w:t xml:space="preserve"> </w:t>
      </w:r>
      <w:r w:rsidR="00295E1C" w:rsidRPr="00462EEB">
        <w:t>Systems zurück</w:t>
      </w:r>
      <w:r>
        <w:t>zu</w:t>
      </w:r>
      <w:r w:rsidR="00295E1C" w:rsidRPr="00462EEB">
        <w:t>bau</w:t>
      </w:r>
      <w:r>
        <w:t>en</w:t>
      </w:r>
      <w:r w:rsidR="008E3D77">
        <w:t xml:space="preserve">“, erklärt Polier </w:t>
      </w:r>
      <w:r w:rsidR="008E3D77" w:rsidRPr="00CB0C23">
        <w:t>Dominik</w:t>
      </w:r>
      <w:r w:rsidR="008E3D77">
        <w:t xml:space="preserve"> </w:t>
      </w:r>
      <w:proofErr w:type="spellStart"/>
      <w:r w:rsidR="008E3D77" w:rsidRPr="00CB0C23">
        <w:t>Petscheny</w:t>
      </w:r>
      <w:proofErr w:type="spellEnd"/>
      <w:r w:rsidR="008E3D77">
        <w:t xml:space="preserve">, </w:t>
      </w:r>
      <w:r w:rsidR="008E3D77" w:rsidRPr="009845E0">
        <w:t>Ernst und Ludwig Langguth GmbH</w:t>
      </w:r>
      <w:r>
        <w:t xml:space="preserve">. </w:t>
      </w:r>
      <w:r w:rsidR="00C6786B">
        <w:t xml:space="preserve">Darüber hinaus mussten </w:t>
      </w:r>
      <w:r w:rsidR="00295E1C" w:rsidRPr="00C6786B">
        <w:t xml:space="preserve">2x 3 PP-Kunststoffrohren </w:t>
      </w:r>
      <w:r w:rsidR="00C6786B">
        <w:t xml:space="preserve">DN </w:t>
      </w:r>
      <w:r w:rsidR="00295E1C" w:rsidRPr="00C6786B">
        <w:t xml:space="preserve">200x7,7 </w:t>
      </w:r>
      <w:r w:rsidR="00C6786B">
        <w:t>sowie</w:t>
      </w:r>
      <w:r w:rsidR="00295E1C" w:rsidRPr="00C6786B">
        <w:t xml:space="preserve"> 2x PVC-Kunststoffrohre </w:t>
      </w:r>
      <w:r w:rsidR="00C6786B">
        <w:t xml:space="preserve">DN </w:t>
      </w:r>
      <w:r w:rsidR="00295E1C" w:rsidRPr="00C6786B">
        <w:t xml:space="preserve">110x3,2 </w:t>
      </w:r>
      <w:r w:rsidR="00C6786B">
        <w:t xml:space="preserve">in einem unbewehrten Füllbeton C 8/10 verlegt werden. </w:t>
      </w:r>
      <w:r w:rsidR="008E3D77">
        <w:t>„</w:t>
      </w:r>
      <w:r w:rsidR="00C6786B">
        <w:t xml:space="preserve">Diese Leerrohre nehmen später die neuen Hochspannungskabel auf; sie werden nach Abschluss der vorbereitenden Arbeiten von der </w:t>
      </w:r>
      <w:r w:rsidR="00C6786B" w:rsidRPr="00323E85">
        <w:t>N-ERGIE Netz GmbH</w:t>
      </w:r>
      <w:r w:rsidR="00C6786B">
        <w:t xml:space="preserve"> eingezogen</w:t>
      </w:r>
      <w:r w:rsidR="008E3D77">
        <w:t xml:space="preserve">“, so </w:t>
      </w:r>
      <w:proofErr w:type="spellStart"/>
      <w:r w:rsidR="008E3D77">
        <w:t>Petscheny</w:t>
      </w:r>
      <w:proofErr w:type="spellEnd"/>
      <w:r w:rsidR="008E3D77">
        <w:t xml:space="preserve"> weiter</w:t>
      </w:r>
      <w:r w:rsidR="00C6786B">
        <w:t xml:space="preserve">. Außerdem waren laut Ausschreibung noch die </w:t>
      </w:r>
      <w:r w:rsidR="00295E1C" w:rsidRPr="00C6786B">
        <w:t xml:space="preserve">außer Betrieb befindliche Gashochdruckleitung GH 16 200St und in Teilbereichen von bereits totgelegten Gasniederdruckleitungen 150 in </w:t>
      </w:r>
      <w:proofErr w:type="spellStart"/>
      <w:r w:rsidR="00295E1C" w:rsidRPr="00C6786B">
        <w:t>Gra</w:t>
      </w:r>
      <w:r w:rsidR="00C6786B">
        <w:t>u</w:t>
      </w:r>
      <w:r w:rsidR="00295E1C" w:rsidRPr="00C6786B">
        <w:t>guß</w:t>
      </w:r>
      <w:proofErr w:type="spellEnd"/>
      <w:r w:rsidR="00295E1C" w:rsidRPr="00C6786B">
        <w:t xml:space="preserve"> (GG) bzw. Stahl (St)</w:t>
      </w:r>
      <w:r w:rsidR="00C6786B">
        <w:t xml:space="preserve"> zurückzubauen.</w:t>
      </w:r>
    </w:p>
    <w:p w14:paraId="7136DBF3" w14:textId="3E74AEC3" w:rsidR="004803EA" w:rsidRDefault="004803EA" w:rsidP="006E386E">
      <w:pPr>
        <w:spacing w:line="360" w:lineRule="auto"/>
      </w:pPr>
    </w:p>
    <w:p w14:paraId="1D61350D" w14:textId="2FF532EA" w:rsidR="005E2889" w:rsidRPr="005E2889" w:rsidRDefault="005E2889" w:rsidP="006E386E">
      <w:pPr>
        <w:spacing w:line="360" w:lineRule="auto"/>
        <w:rPr>
          <w:b/>
          <w:bCs/>
        </w:rPr>
      </w:pPr>
      <w:r w:rsidRPr="005E2889">
        <w:rPr>
          <w:b/>
          <w:bCs/>
        </w:rPr>
        <w:t>Qualifikationen unerlässlich</w:t>
      </w:r>
    </w:p>
    <w:p w14:paraId="155DFA0F" w14:textId="238C3685" w:rsidR="00321291" w:rsidRDefault="00C6786B" w:rsidP="00321291">
      <w:pPr>
        <w:spacing w:line="360" w:lineRule="auto"/>
      </w:pPr>
      <w:r>
        <w:t xml:space="preserve">Da </w:t>
      </w:r>
      <w:proofErr w:type="gramStart"/>
      <w:r>
        <w:t>Arbeiten</w:t>
      </w:r>
      <w:proofErr w:type="gramEnd"/>
      <w:r>
        <w:t xml:space="preserve"> wie diese </w:t>
      </w:r>
      <w:r w:rsidR="004C3461">
        <w:t>l</w:t>
      </w:r>
      <w:r w:rsidR="00773D2F" w:rsidRPr="00773D2F">
        <w:t xml:space="preserve">aut Wasserhaushaltsgesetz (WHG) nur </w:t>
      </w:r>
      <w:r w:rsidR="004C3461">
        <w:t xml:space="preserve">von </w:t>
      </w:r>
      <w:r w:rsidR="00773D2F" w:rsidRPr="00773D2F">
        <w:t>zertifizierte</w:t>
      </w:r>
      <w:r w:rsidR="004C3461">
        <w:t>n</w:t>
      </w:r>
      <w:r w:rsidR="00773D2F" w:rsidRPr="00773D2F">
        <w:t xml:space="preserve"> Fachbetriebe</w:t>
      </w:r>
      <w:r w:rsidR="004C3461">
        <w:t>n</w:t>
      </w:r>
      <w:r w:rsidR="00773D2F" w:rsidRPr="00773D2F">
        <w:t xml:space="preserve"> </w:t>
      </w:r>
      <w:r w:rsidR="004C3461">
        <w:t xml:space="preserve">ausgeführt werden dürfen, werden beim Vergabeverfahren nur Unternehmen mit entsprechenden Qualifikationen zugelassen – so etwa nach </w:t>
      </w:r>
      <w:r w:rsidR="004C3461" w:rsidRPr="00773D2F">
        <w:t xml:space="preserve">§ 62 </w:t>
      </w:r>
      <w:r w:rsidR="004C3461">
        <w:t>-</w:t>
      </w:r>
      <w:r w:rsidR="004C3461" w:rsidRPr="00773D2F">
        <w:t xml:space="preserve"> Verordnung über Anlagen zum Umgang mit wassergefährdenden Stoffen (</w:t>
      </w:r>
      <w:proofErr w:type="spellStart"/>
      <w:r w:rsidR="004C3461" w:rsidRPr="00773D2F">
        <w:t>AwSV</w:t>
      </w:r>
      <w:proofErr w:type="spellEnd"/>
      <w:r w:rsidR="004C3461" w:rsidRPr="00773D2F">
        <w:t>)</w:t>
      </w:r>
      <w:r w:rsidR="004C3461">
        <w:t xml:space="preserve">. „Zudem verantworten auch die </w:t>
      </w:r>
      <w:r w:rsidR="00773D2F" w:rsidRPr="00773D2F">
        <w:t xml:space="preserve">Betreiber solcher Anlagen, dass nur </w:t>
      </w:r>
      <w:proofErr w:type="gramStart"/>
      <w:r w:rsidR="00773D2F" w:rsidRPr="00773D2F">
        <w:t>entsprechend zertifizierte Betriebe</w:t>
      </w:r>
      <w:proofErr w:type="gramEnd"/>
      <w:r w:rsidR="00773D2F" w:rsidRPr="00773D2F">
        <w:t xml:space="preserve"> für diese Tätigkeiten beauftragt werden</w:t>
      </w:r>
      <w:r w:rsidR="004C3461">
        <w:t xml:space="preserve">“, erklärt Zenkel. </w:t>
      </w:r>
      <w:r w:rsidR="00321291">
        <w:t xml:space="preserve">Hier heißt es unter Punkt 1: </w:t>
      </w:r>
      <w:r w:rsidR="00773D2F" w:rsidRPr="00773D2F">
        <w:rPr>
          <w:i/>
          <w:iCs/>
        </w:rPr>
        <w:t>Betriebe, die die in</w:t>
      </w:r>
      <w:r w:rsidR="00321291" w:rsidRPr="00321291">
        <w:rPr>
          <w:i/>
          <w:iCs/>
        </w:rPr>
        <w:t xml:space="preserve"> § 45 Absatz 1 </w:t>
      </w:r>
      <w:r w:rsidR="00773D2F" w:rsidRPr="00773D2F">
        <w:rPr>
          <w:i/>
          <w:iCs/>
        </w:rPr>
        <w:t>genannten Tätigkeiten an den dort genannten Anlagen und Anlagenteilen ausführen, bedürfen der Zertifizierung als Fachbetrieb durch eine Sachverständigenorganisation oder eine Güte- und Überwachungsgemeinschaft.</w:t>
      </w:r>
      <w:r w:rsidR="00773D2F" w:rsidRPr="00773D2F">
        <w:t xml:space="preserve"> </w:t>
      </w:r>
      <w:r w:rsidR="00321291">
        <w:t xml:space="preserve">Qualifikationen wie diese liegen bei Langguth vor. Das Tiefbauunternehmen </w:t>
      </w:r>
      <w:r w:rsidR="00321291" w:rsidRPr="00321291">
        <w:t>hat sich auf die Fahnen geschrieben, die technischen Infrastrukturen zu erhalten und weiter auszubauen.</w:t>
      </w:r>
      <w:r w:rsidR="00321291">
        <w:t xml:space="preserve"> D</w:t>
      </w:r>
      <w:r w:rsidR="00B97A5D">
        <w:t xml:space="preserve">er </w:t>
      </w:r>
      <w:r w:rsidR="00B97A5D">
        <w:lastRenderedPageBreak/>
        <w:t xml:space="preserve">Fokus liegt </w:t>
      </w:r>
      <w:r w:rsidR="00321291" w:rsidRPr="005B44D3">
        <w:t xml:space="preserve">insbesondere auf der Sparte Kabelleitungsbau und dem Geschäftsfeld Gas- und Wasserversorgung. Darüber </w:t>
      </w:r>
      <w:r w:rsidR="00B97A5D">
        <w:t>zählen die</w:t>
      </w:r>
      <w:r w:rsidR="00321291" w:rsidRPr="005B44D3">
        <w:t xml:space="preserve"> Bereiche Breitbandausbau und E-Mobilität </w:t>
      </w:r>
      <w:r w:rsidR="00B97A5D">
        <w:t xml:space="preserve">zum Leistungsspektrum. </w:t>
      </w:r>
    </w:p>
    <w:p w14:paraId="55145898" w14:textId="77777777" w:rsidR="005E2889" w:rsidRDefault="005E2889" w:rsidP="00321291">
      <w:pPr>
        <w:spacing w:line="360" w:lineRule="auto"/>
      </w:pPr>
    </w:p>
    <w:p w14:paraId="05C118F6" w14:textId="433898A6" w:rsidR="0090573D" w:rsidRDefault="005E2889" w:rsidP="00A048F1">
      <w:pPr>
        <w:spacing w:line="360" w:lineRule="auto"/>
      </w:pPr>
      <w:r>
        <w:t xml:space="preserve">Vor diesem Hintergrund konnten wir auch kurzfristig ein Projekt wie dieses übernehmen“, </w:t>
      </w:r>
      <w:r w:rsidR="008E3D77">
        <w:t xml:space="preserve">zieht </w:t>
      </w:r>
      <w:r>
        <w:t xml:space="preserve">Langguth-Geschäftsführer </w:t>
      </w:r>
      <w:r w:rsidRPr="00E81A48">
        <w:t xml:space="preserve">Dipl.-Ing. (FH) Jochen </w:t>
      </w:r>
      <w:proofErr w:type="spellStart"/>
      <w:r w:rsidRPr="00E81A48">
        <w:t>Bärreis</w:t>
      </w:r>
      <w:proofErr w:type="spellEnd"/>
      <w:r w:rsidR="008E3D77">
        <w:t xml:space="preserve"> ein Fazit</w:t>
      </w:r>
      <w:r>
        <w:t>. Wi</w:t>
      </w:r>
      <w:r w:rsidR="007C1544" w:rsidRPr="005E2889">
        <w:t xml:space="preserve">r waren in der Lage, </w:t>
      </w:r>
      <w:r w:rsidR="00BB1517">
        <w:t xml:space="preserve">schnell </w:t>
      </w:r>
      <w:r w:rsidR="007C1544" w:rsidRPr="005E2889">
        <w:t xml:space="preserve">ein Team zusammenzustellen, dass </w:t>
      </w:r>
      <w:r w:rsidR="00200795">
        <w:t>die</w:t>
      </w:r>
      <w:r w:rsidR="007C1544" w:rsidRPr="005E2889">
        <w:t xml:space="preserve"> Aufgabe </w:t>
      </w:r>
      <w:r w:rsidR="00200795">
        <w:t>stem</w:t>
      </w:r>
      <w:r w:rsidR="007C1544" w:rsidRPr="005E2889">
        <w:t>men konnte und über das erforderliche Fachwissen verfügte</w:t>
      </w:r>
      <w:r w:rsidR="00BB1517">
        <w:t xml:space="preserve">. Das </w:t>
      </w:r>
      <w:proofErr w:type="gramStart"/>
      <w:r w:rsidR="00BB1517">
        <w:t>hat letztendlich</w:t>
      </w:r>
      <w:proofErr w:type="gramEnd"/>
      <w:r w:rsidR="00BB1517">
        <w:t xml:space="preserve"> dazu beigetragen, dass alle Arbeiten trotz </w:t>
      </w:r>
      <w:r w:rsidR="00876173" w:rsidRPr="00BB1517">
        <w:t>Zeitdruck</w:t>
      </w:r>
      <w:r w:rsidR="00BB1517">
        <w:t xml:space="preserve"> fristgerecht abgeschlossen werden konnten. Zudem konnte mit dem Arbeiten </w:t>
      </w:r>
      <w:r w:rsidR="00876173" w:rsidRPr="00BB1517">
        <w:t xml:space="preserve">unter fließendem Verkehr </w:t>
      </w:r>
      <w:r w:rsidR="00BB1517">
        <w:t>der</w:t>
      </w:r>
      <w:r w:rsidR="00876173" w:rsidRPr="00BB1517">
        <w:t xml:space="preserve"> Bau einer Hilfsstraße vermieden werden</w:t>
      </w:r>
      <w:r w:rsidR="00BB1517">
        <w:t>.</w:t>
      </w:r>
    </w:p>
    <w:p w14:paraId="44FF0EFC" w14:textId="07EEC2E6" w:rsidR="00BB1517" w:rsidRDefault="00BB1517" w:rsidP="00A048F1">
      <w:pPr>
        <w:spacing w:line="360" w:lineRule="auto"/>
      </w:pPr>
    </w:p>
    <w:p w14:paraId="6DB7B3DD" w14:textId="3B7C1BF9" w:rsidR="00BB1517" w:rsidRDefault="00BB1517" w:rsidP="00A048F1">
      <w:pPr>
        <w:spacing w:line="360" w:lineRule="auto"/>
      </w:pPr>
    </w:p>
    <w:p w14:paraId="2349EE82" w14:textId="11A14214" w:rsidR="00BB1517" w:rsidRDefault="00BB1517" w:rsidP="00A048F1">
      <w:pPr>
        <w:spacing w:line="360" w:lineRule="auto"/>
      </w:pPr>
    </w:p>
    <w:p w14:paraId="7270C23E" w14:textId="6AD8C194" w:rsidR="00740C50" w:rsidRDefault="00740C50" w:rsidP="00A048F1">
      <w:pPr>
        <w:spacing w:line="360" w:lineRule="auto"/>
      </w:pPr>
    </w:p>
    <w:p w14:paraId="18872AC0" w14:textId="147FD574" w:rsidR="00740C50" w:rsidRDefault="00740C50" w:rsidP="00A048F1">
      <w:pPr>
        <w:spacing w:line="360" w:lineRule="auto"/>
      </w:pPr>
    </w:p>
    <w:p w14:paraId="1214DAB4" w14:textId="77777777" w:rsidR="00740C50" w:rsidRDefault="00740C50" w:rsidP="00A048F1">
      <w:pPr>
        <w:spacing w:line="360" w:lineRule="auto"/>
      </w:pPr>
    </w:p>
    <w:p w14:paraId="08E99959" w14:textId="0FA03F18" w:rsidR="00BB1517" w:rsidRPr="00740C50" w:rsidRDefault="00BB1517" w:rsidP="00A048F1">
      <w:pPr>
        <w:spacing w:line="360" w:lineRule="auto"/>
        <w:rPr>
          <w:b/>
          <w:bCs/>
        </w:rPr>
      </w:pPr>
      <w:r w:rsidRPr="00BB1517">
        <w:rPr>
          <w:b/>
          <w:bCs/>
        </w:rPr>
        <w:t>Bildunterschriften:</w:t>
      </w:r>
    </w:p>
    <w:p w14:paraId="5DCB6114" w14:textId="2D0D8767" w:rsidR="00BB1517" w:rsidRDefault="00BB1517" w:rsidP="00A048F1">
      <w:pPr>
        <w:spacing w:line="360" w:lineRule="auto"/>
      </w:pPr>
      <w:r>
        <w:t>kilianstraße-1.jpg:</w:t>
      </w:r>
    </w:p>
    <w:p w14:paraId="746BDA71" w14:textId="55A77FBA" w:rsidR="00BB1517" w:rsidRDefault="00665ED5" w:rsidP="00A048F1">
      <w:pPr>
        <w:spacing w:line="360" w:lineRule="auto"/>
      </w:pPr>
      <w:r>
        <w:t xml:space="preserve">Das Baulos </w:t>
      </w:r>
      <w:r w:rsidR="00604125">
        <w:t>1.2</w:t>
      </w:r>
      <w:r>
        <w:t xml:space="preserve"> ist Bestandteil der </w:t>
      </w:r>
      <w:r w:rsidRPr="00323E85">
        <w:t>Sanierungsmaßnahme</w:t>
      </w:r>
      <w:r>
        <w:t xml:space="preserve"> „</w:t>
      </w:r>
      <w:r w:rsidRPr="003B577E">
        <w:t>Nürnberg-Stadtgebiet, Erneuerung 110 kV-System SK143</w:t>
      </w:r>
      <w:r>
        <w:t>“.</w:t>
      </w:r>
    </w:p>
    <w:p w14:paraId="5A019A9D" w14:textId="379DAB92" w:rsidR="00BB1517" w:rsidRDefault="00BB1517" w:rsidP="00BB1517">
      <w:pPr>
        <w:spacing w:line="360" w:lineRule="auto"/>
        <w:jc w:val="right"/>
      </w:pPr>
      <w:r>
        <w:t xml:space="preserve">Foto: </w:t>
      </w:r>
      <w:r w:rsidRPr="009845E0">
        <w:t>Ernst und Ludwig Langguth</w:t>
      </w:r>
    </w:p>
    <w:p w14:paraId="07FCD1B3" w14:textId="11A6BB4E" w:rsidR="00BB1517" w:rsidRDefault="00BB1517" w:rsidP="00A048F1">
      <w:pPr>
        <w:spacing w:line="360" w:lineRule="auto"/>
      </w:pPr>
    </w:p>
    <w:p w14:paraId="446C5788" w14:textId="0B66DF17" w:rsidR="00BB1517" w:rsidRDefault="00BB1517" w:rsidP="00A048F1">
      <w:pPr>
        <w:spacing w:line="360" w:lineRule="auto"/>
      </w:pPr>
    </w:p>
    <w:p w14:paraId="75AA9AC1" w14:textId="3C5ABB33" w:rsidR="00BB1517" w:rsidRDefault="00BB1517" w:rsidP="00BB1517">
      <w:pPr>
        <w:spacing w:line="360" w:lineRule="auto"/>
      </w:pPr>
      <w:r>
        <w:t>kilianstraße-</w:t>
      </w:r>
      <w:r w:rsidR="00A32501">
        <w:t>2</w:t>
      </w:r>
      <w:r>
        <w:t>.jpg:</w:t>
      </w:r>
    </w:p>
    <w:p w14:paraId="2CFFD6AD" w14:textId="01BF5727" w:rsidR="00BB1517" w:rsidRDefault="00665ED5" w:rsidP="00BB1517">
      <w:pPr>
        <w:spacing w:line="360" w:lineRule="auto"/>
      </w:pPr>
      <w:r>
        <w:t>PP-Kun</w:t>
      </w:r>
      <w:r w:rsidR="00604125">
        <w:t>st</w:t>
      </w:r>
      <w:r>
        <w:t>stoffrohre dienen als Leerrohre für die 110 kV-Kabel.</w:t>
      </w:r>
    </w:p>
    <w:p w14:paraId="247F15A3" w14:textId="77777777" w:rsidR="00740C50" w:rsidRDefault="00740C50" w:rsidP="00BB1517">
      <w:pPr>
        <w:spacing w:line="360" w:lineRule="auto"/>
      </w:pPr>
    </w:p>
    <w:p w14:paraId="6DDB685C" w14:textId="77777777" w:rsidR="00BB1517" w:rsidRDefault="00BB1517" w:rsidP="00BB1517">
      <w:pPr>
        <w:spacing w:line="360" w:lineRule="auto"/>
        <w:jc w:val="right"/>
      </w:pPr>
      <w:r>
        <w:t xml:space="preserve">Foto: </w:t>
      </w:r>
      <w:r w:rsidRPr="009845E0">
        <w:t>Ernst und Ludwig Langguth</w:t>
      </w:r>
    </w:p>
    <w:p w14:paraId="477070E8" w14:textId="3FA8414F" w:rsidR="00BB1517" w:rsidRDefault="00BB1517" w:rsidP="00A048F1">
      <w:pPr>
        <w:spacing w:line="360" w:lineRule="auto"/>
      </w:pPr>
    </w:p>
    <w:p w14:paraId="35126789" w14:textId="622A6E32" w:rsidR="00BB1517" w:rsidRDefault="00BB1517" w:rsidP="00BB1517">
      <w:pPr>
        <w:spacing w:line="360" w:lineRule="auto"/>
      </w:pPr>
      <w:r>
        <w:t>kilianstraße-</w:t>
      </w:r>
      <w:r w:rsidR="00A32501">
        <w:t>3</w:t>
      </w:r>
      <w:r>
        <w:t>.jpg:</w:t>
      </w:r>
    </w:p>
    <w:p w14:paraId="1E1AB2E9" w14:textId="3A6DD6F9" w:rsidR="00BB1517" w:rsidRDefault="00DC593D" w:rsidP="00BB1517">
      <w:pPr>
        <w:spacing w:line="360" w:lineRule="auto"/>
      </w:pPr>
      <w:r>
        <w:t xml:space="preserve">Die PP-Kunststoffrohrstangen können per Hand </w:t>
      </w:r>
      <w:r w:rsidR="00A32501">
        <w:t>eingebrach</w:t>
      </w:r>
      <w:r w:rsidR="00665ED5">
        <w:t>t werden.</w:t>
      </w:r>
    </w:p>
    <w:p w14:paraId="22DCE740" w14:textId="77777777" w:rsidR="00740C50" w:rsidRDefault="00740C50" w:rsidP="00BB1517">
      <w:pPr>
        <w:spacing w:line="360" w:lineRule="auto"/>
      </w:pPr>
    </w:p>
    <w:p w14:paraId="014E5AB5" w14:textId="77777777" w:rsidR="00BB1517" w:rsidRDefault="00BB1517" w:rsidP="00BB1517">
      <w:pPr>
        <w:spacing w:line="360" w:lineRule="auto"/>
        <w:jc w:val="right"/>
      </w:pPr>
      <w:r>
        <w:t xml:space="preserve">Foto: </w:t>
      </w:r>
      <w:r w:rsidRPr="009845E0">
        <w:t>Ernst und Ludwig Langguth</w:t>
      </w:r>
    </w:p>
    <w:p w14:paraId="34DE430D" w14:textId="1C8799F5" w:rsidR="00BB1517" w:rsidRDefault="00BB1517" w:rsidP="00A048F1">
      <w:pPr>
        <w:spacing w:line="360" w:lineRule="auto"/>
      </w:pPr>
    </w:p>
    <w:p w14:paraId="192A18BC" w14:textId="7F0397C5" w:rsidR="00BB1517" w:rsidRDefault="00BB1517" w:rsidP="00A048F1">
      <w:pPr>
        <w:spacing w:line="360" w:lineRule="auto"/>
      </w:pPr>
    </w:p>
    <w:p w14:paraId="0009A237" w14:textId="7209AB60" w:rsidR="00BB1517" w:rsidRDefault="00BB1517" w:rsidP="00BB1517">
      <w:pPr>
        <w:spacing w:line="360" w:lineRule="auto"/>
      </w:pPr>
      <w:r>
        <w:lastRenderedPageBreak/>
        <w:t>kilianstraße-</w:t>
      </w:r>
      <w:r w:rsidR="00A32501">
        <w:t>4</w:t>
      </w:r>
      <w:r>
        <w:t>.jpg:</w:t>
      </w:r>
    </w:p>
    <w:p w14:paraId="0CA0B522" w14:textId="30CF32FA" w:rsidR="00BB1517" w:rsidRDefault="00DC593D" w:rsidP="00BB1517">
      <w:pPr>
        <w:spacing w:line="360" w:lineRule="auto"/>
      </w:pPr>
      <w:r>
        <w:t xml:space="preserve">Langguth-Polier </w:t>
      </w:r>
      <w:r w:rsidRPr="00CB0C23">
        <w:t>Dominik</w:t>
      </w:r>
      <w:r>
        <w:t xml:space="preserve"> </w:t>
      </w:r>
      <w:proofErr w:type="spellStart"/>
      <w:r w:rsidRPr="00CB0C23">
        <w:t>Petscheny</w:t>
      </w:r>
      <w:proofErr w:type="spellEnd"/>
      <w:r>
        <w:t xml:space="preserve"> (l.) im Gespräch mit Projektingenieur Gerhard Zenkel, </w:t>
      </w:r>
      <w:r w:rsidRPr="002168DE">
        <w:t>N-ERGIE Netz GmbH</w:t>
      </w:r>
      <w:r>
        <w:t>.</w:t>
      </w:r>
    </w:p>
    <w:p w14:paraId="0C517FB8" w14:textId="77777777" w:rsidR="00BB1517" w:rsidRDefault="00BB1517" w:rsidP="00BB1517">
      <w:pPr>
        <w:spacing w:line="360" w:lineRule="auto"/>
        <w:jc w:val="right"/>
      </w:pPr>
      <w:r>
        <w:t xml:space="preserve">Foto: </w:t>
      </w:r>
      <w:r w:rsidRPr="009845E0">
        <w:t>Ernst und Ludwig Langguth</w:t>
      </w:r>
    </w:p>
    <w:p w14:paraId="47E2589A" w14:textId="0CFCAAD1" w:rsidR="00BB1517" w:rsidRDefault="00BB1517" w:rsidP="00A048F1">
      <w:pPr>
        <w:spacing w:line="360" w:lineRule="auto"/>
      </w:pPr>
    </w:p>
    <w:p w14:paraId="5431BB30" w14:textId="12E7012C" w:rsidR="00BB1517" w:rsidRDefault="00BB1517" w:rsidP="00A048F1">
      <w:pPr>
        <w:spacing w:line="360" w:lineRule="auto"/>
      </w:pPr>
    </w:p>
    <w:p w14:paraId="742969A3" w14:textId="41F08009" w:rsidR="00BB1517" w:rsidRDefault="00BB1517" w:rsidP="00BB1517">
      <w:pPr>
        <w:spacing w:line="360" w:lineRule="auto"/>
      </w:pPr>
      <w:r>
        <w:t>kilianstraße-</w:t>
      </w:r>
      <w:r w:rsidR="00A32501">
        <w:t>5</w:t>
      </w:r>
      <w:r>
        <w:t>.jpg:</w:t>
      </w:r>
    </w:p>
    <w:p w14:paraId="337E4531" w14:textId="5869A23B" w:rsidR="00DC593D" w:rsidRDefault="00665ED5" w:rsidP="00BB1517">
      <w:pPr>
        <w:spacing w:line="360" w:lineRule="auto"/>
      </w:pPr>
      <w:r>
        <w:t>Zusammenfügen der Leerrohre auf der Grabensohle.</w:t>
      </w:r>
    </w:p>
    <w:p w14:paraId="73C6999C" w14:textId="77777777" w:rsidR="00BB1517" w:rsidRDefault="00BB1517" w:rsidP="00BB1517">
      <w:pPr>
        <w:spacing w:line="360" w:lineRule="auto"/>
      </w:pPr>
    </w:p>
    <w:p w14:paraId="24FFD834" w14:textId="77777777" w:rsidR="00BB1517" w:rsidRDefault="00BB1517" w:rsidP="00BB1517">
      <w:pPr>
        <w:spacing w:line="360" w:lineRule="auto"/>
        <w:jc w:val="right"/>
      </w:pPr>
      <w:r>
        <w:t xml:space="preserve">Foto: </w:t>
      </w:r>
      <w:r w:rsidRPr="009845E0">
        <w:t>Ernst und Ludwig Langguth</w:t>
      </w:r>
    </w:p>
    <w:p w14:paraId="4324BB91" w14:textId="42496E24" w:rsidR="00BB1517" w:rsidRDefault="00BB1517" w:rsidP="00A048F1">
      <w:pPr>
        <w:spacing w:line="360" w:lineRule="auto"/>
      </w:pPr>
    </w:p>
    <w:p w14:paraId="16134554" w14:textId="7C5770B8" w:rsidR="00980389" w:rsidRDefault="00980389" w:rsidP="00A048F1">
      <w:pPr>
        <w:spacing w:line="360" w:lineRule="auto"/>
      </w:pPr>
    </w:p>
    <w:p w14:paraId="26C54D5D" w14:textId="605C3C9E" w:rsidR="00980389" w:rsidRDefault="00980389" w:rsidP="00980389">
      <w:pPr>
        <w:spacing w:line="360" w:lineRule="auto"/>
      </w:pPr>
      <w:r>
        <w:t>kilianstraße-</w:t>
      </w:r>
      <w:r w:rsidR="00A32501">
        <w:t>6</w:t>
      </w:r>
      <w:r>
        <w:t>.jpg:</w:t>
      </w:r>
    </w:p>
    <w:p w14:paraId="7A35C312" w14:textId="3287D27A" w:rsidR="00980389" w:rsidRDefault="00DC593D" w:rsidP="00980389">
      <w:pPr>
        <w:spacing w:line="360" w:lineRule="auto"/>
      </w:pPr>
      <w:r>
        <w:t>In die Leerrohre der zwei Dreierpakete</w:t>
      </w:r>
      <w:r w:rsidRPr="00C6786B">
        <w:t xml:space="preserve"> </w:t>
      </w:r>
      <w:r>
        <w:t xml:space="preserve">mit </w:t>
      </w:r>
      <w:r w:rsidRPr="00C6786B">
        <w:t xml:space="preserve">PP-Kunststoffrohren </w:t>
      </w:r>
      <w:r>
        <w:t xml:space="preserve">DN </w:t>
      </w:r>
      <w:r w:rsidRPr="00C6786B">
        <w:t>200x7,7</w:t>
      </w:r>
      <w:r>
        <w:t xml:space="preserve"> werden später die 110 kV-Kabel eingezogen. </w:t>
      </w:r>
    </w:p>
    <w:p w14:paraId="7B898504" w14:textId="77777777" w:rsidR="00980389" w:rsidRDefault="00980389" w:rsidP="00980389">
      <w:pPr>
        <w:spacing w:line="360" w:lineRule="auto"/>
        <w:jc w:val="right"/>
      </w:pPr>
      <w:r>
        <w:t xml:space="preserve">Foto: </w:t>
      </w:r>
      <w:r w:rsidRPr="009845E0">
        <w:t>Ernst und Ludwig Langguth</w:t>
      </w:r>
    </w:p>
    <w:p w14:paraId="65C0F7D7" w14:textId="77777777" w:rsidR="00980389" w:rsidRDefault="00980389" w:rsidP="00980389">
      <w:pPr>
        <w:spacing w:line="360" w:lineRule="auto"/>
      </w:pPr>
    </w:p>
    <w:p w14:paraId="418C2E71" w14:textId="057A9E76" w:rsidR="00980389" w:rsidRDefault="00980389" w:rsidP="00A048F1">
      <w:pPr>
        <w:spacing w:line="360" w:lineRule="auto"/>
      </w:pPr>
    </w:p>
    <w:p w14:paraId="0A44D0BF" w14:textId="69191173" w:rsidR="00980389" w:rsidRDefault="00980389" w:rsidP="00980389">
      <w:pPr>
        <w:spacing w:line="360" w:lineRule="auto"/>
      </w:pPr>
      <w:r>
        <w:t>kilianstraße-</w:t>
      </w:r>
      <w:r w:rsidR="00A32501">
        <w:t>7</w:t>
      </w:r>
      <w:r>
        <w:t>.jpg:</w:t>
      </w:r>
    </w:p>
    <w:p w14:paraId="0D08E7D0" w14:textId="4516F233" w:rsidR="00980389" w:rsidRDefault="00FD76A8" w:rsidP="00980389">
      <w:pPr>
        <w:spacing w:line="360" w:lineRule="auto"/>
      </w:pPr>
      <w:r>
        <w:t xml:space="preserve">Die Versorgungssicherheit in Nürnberg </w:t>
      </w:r>
      <w:r w:rsidR="00A32501">
        <w:t>stärk</w:t>
      </w:r>
      <w:r>
        <w:t xml:space="preserve">en – das ist das gemeinsame Ziel von Gerhard Zenkel, </w:t>
      </w:r>
      <w:r w:rsidRPr="002168DE">
        <w:t>N-ERGIE Netz GmbH</w:t>
      </w:r>
      <w:r>
        <w:t xml:space="preserve"> (r.), und Langguth-Geschäftsführer Jochen </w:t>
      </w:r>
      <w:proofErr w:type="spellStart"/>
      <w:r>
        <w:t>Bärreis</w:t>
      </w:r>
      <w:proofErr w:type="spellEnd"/>
      <w:r>
        <w:t>.</w:t>
      </w:r>
    </w:p>
    <w:p w14:paraId="1C565AF5" w14:textId="77777777" w:rsidR="00740C50" w:rsidRDefault="00740C50" w:rsidP="00980389">
      <w:pPr>
        <w:spacing w:line="360" w:lineRule="auto"/>
      </w:pPr>
    </w:p>
    <w:p w14:paraId="29B1C16C" w14:textId="77777777" w:rsidR="00980389" w:rsidRDefault="00980389" w:rsidP="00980389">
      <w:pPr>
        <w:spacing w:line="360" w:lineRule="auto"/>
        <w:jc w:val="right"/>
      </w:pPr>
      <w:r>
        <w:t xml:space="preserve">Foto: </w:t>
      </w:r>
      <w:r w:rsidRPr="009845E0">
        <w:t>Ernst und Ludwig Langguth</w:t>
      </w:r>
    </w:p>
    <w:p w14:paraId="4C1DDB00" w14:textId="77777777" w:rsidR="00980389" w:rsidRDefault="00980389" w:rsidP="00A048F1">
      <w:pPr>
        <w:spacing w:line="360" w:lineRule="auto"/>
      </w:pPr>
    </w:p>
    <w:sectPr w:rsidR="00980389" w:rsidSect="00F0745A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yntaxLTCE-Roman">
    <w:altName w:val="Calibri"/>
    <w:panose1 w:val="00000000000000000000"/>
    <w:charset w:val="FE"/>
    <w:family w:val="auto"/>
    <w:notTrueType/>
    <w:pitch w:val="default"/>
    <w:sig w:usb0="00000003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F0BFB"/>
    <w:multiLevelType w:val="hybridMultilevel"/>
    <w:tmpl w:val="35DEF9EA"/>
    <w:lvl w:ilvl="0" w:tplc="DA5CAC1C">
      <w:start w:val="15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87664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activeWritingStyle w:appName="MSWord" w:lang="de-DE" w:vendorID="64" w:dllVersion="0" w:nlCheck="1" w:checkStyle="0"/>
  <w:activeWritingStyle w:appName="MSWord" w:lang="en-US" w:vendorID="64" w:dllVersion="0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86E"/>
    <w:rsid w:val="00030734"/>
    <w:rsid w:val="00047211"/>
    <w:rsid w:val="00065E77"/>
    <w:rsid w:val="000703AC"/>
    <w:rsid w:val="00097807"/>
    <w:rsid w:val="000B6CB2"/>
    <w:rsid w:val="00154680"/>
    <w:rsid w:val="001A6B5A"/>
    <w:rsid w:val="00200795"/>
    <w:rsid w:val="0021002F"/>
    <w:rsid w:val="00216273"/>
    <w:rsid w:val="002168DE"/>
    <w:rsid w:val="00292136"/>
    <w:rsid w:val="00295E1C"/>
    <w:rsid w:val="002A4ED7"/>
    <w:rsid w:val="002E0BC4"/>
    <w:rsid w:val="002E4DE5"/>
    <w:rsid w:val="00321291"/>
    <w:rsid w:val="00323E85"/>
    <w:rsid w:val="003B577E"/>
    <w:rsid w:val="00440DE6"/>
    <w:rsid w:val="00462EEB"/>
    <w:rsid w:val="00467AAF"/>
    <w:rsid w:val="004803EA"/>
    <w:rsid w:val="004C3461"/>
    <w:rsid w:val="00556DBA"/>
    <w:rsid w:val="00581ACC"/>
    <w:rsid w:val="005E2889"/>
    <w:rsid w:val="00602A75"/>
    <w:rsid w:val="00604125"/>
    <w:rsid w:val="00646F11"/>
    <w:rsid w:val="00665ED5"/>
    <w:rsid w:val="006E386E"/>
    <w:rsid w:val="006E7D64"/>
    <w:rsid w:val="00725BC0"/>
    <w:rsid w:val="00740C50"/>
    <w:rsid w:val="00773D2F"/>
    <w:rsid w:val="007758A6"/>
    <w:rsid w:val="007C1544"/>
    <w:rsid w:val="007E3312"/>
    <w:rsid w:val="00832CD4"/>
    <w:rsid w:val="008347F1"/>
    <w:rsid w:val="00876173"/>
    <w:rsid w:val="008C62C8"/>
    <w:rsid w:val="008E3D77"/>
    <w:rsid w:val="0090573D"/>
    <w:rsid w:val="00913280"/>
    <w:rsid w:val="009602B4"/>
    <w:rsid w:val="00980389"/>
    <w:rsid w:val="009845E0"/>
    <w:rsid w:val="009A306A"/>
    <w:rsid w:val="00A048F1"/>
    <w:rsid w:val="00A17195"/>
    <w:rsid w:val="00A324B6"/>
    <w:rsid w:val="00A32501"/>
    <w:rsid w:val="00A32A59"/>
    <w:rsid w:val="00A401C8"/>
    <w:rsid w:val="00A61773"/>
    <w:rsid w:val="00A927CB"/>
    <w:rsid w:val="00AE4FFF"/>
    <w:rsid w:val="00B97A5D"/>
    <w:rsid w:val="00BB1517"/>
    <w:rsid w:val="00BD2280"/>
    <w:rsid w:val="00C6786B"/>
    <w:rsid w:val="00CB0C23"/>
    <w:rsid w:val="00D606C1"/>
    <w:rsid w:val="00D6235C"/>
    <w:rsid w:val="00D9619F"/>
    <w:rsid w:val="00DC593D"/>
    <w:rsid w:val="00DD1680"/>
    <w:rsid w:val="00DE6148"/>
    <w:rsid w:val="00E0344E"/>
    <w:rsid w:val="00E46163"/>
    <w:rsid w:val="00E60ACF"/>
    <w:rsid w:val="00EA5A8E"/>
    <w:rsid w:val="00EB48B4"/>
    <w:rsid w:val="00EF257A"/>
    <w:rsid w:val="00EF684B"/>
    <w:rsid w:val="00F0745A"/>
    <w:rsid w:val="00FD53F0"/>
    <w:rsid w:val="00FD7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1EF351A"/>
  <w15:chartTrackingRefBased/>
  <w15:docId w15:val="{EA9E2B09-28FF-FB4B-A324-225935157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73D2F"/>
    <w:rPr>
      <w:rFonts w:ascii="Times New Roman" w:eastAsia="Times New Roman" w:hAnsi="Times New Roman" w:cs="Times New Roman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773D2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lietext">
    <w:name w:val="Fließtext"/>
    <w:basedOn w:val="Standard"/>
    <w:uiPriority w:val="99"/>
    <w:rsid w:val="006E386E"/>
    <w:pPr>
      <w:autoSpaceDE w:val="0"/>
      <w:autoSpaceDN w:val="0"/>
      <w:adjustRightInd w:val="0"/>
      <w:spacing w:line="288" w:lineRule="auto"/>
      <w:textAlignment w:val="baseline"/>
    </w:pPr>
    <w:rPr>
      <w:rFonts w:ascii="SyntaxLTCE-Roman" w:eastAsiaTheme="minorHAnsi" w:hAnsi="SyntaxLTCE-Roman" w:cs="SyntaxLTCE-Roman"/>
      <w:color w:val="000000"/>
      <w:sz w:val="20"/>
      <w:szCs w:val="20"/>
      <w:lang w:eastAsia="en-US"/>
    </w:rPr>
  </w:style>
  <w:style w:type="paragraph" w:styleId="Listenabsatz">
    <w:name w:val="List Paragraph"/>
    <w:basedOn w:val="Standard"/>
    <w:uiPriority w:val="34"/>
    <w:qFormat/>
    <w:rsid w:val="00CB0C23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773D2F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styleId="Hyperlink">
    <w:name w:val="Hyperlink"/>
    <w:basedOn w:val="Absatz-Standardschriftart"/>
    <w:uiPriority w:val="99"/>
    <w:semiHidden/>
    <w:unhideWhenUsed/>
    <w:rsid w:val="00773D2F"/>
    <w:rPr>
      <w:color w:val="0000FF"/>
      <w:u w:val="single"/>
    </w:rPr>
  </w:style>
  <w:style w:type="character" w:customStyle="1" w:styleId="satz">
    <w:name w:val="satz"/>
    <w:basedOn w:val="Absatz-Standardschriftart"/>
    <w:rsid w:val="00773D2F"/>
  </w:style>
  <w:style w:type="paragraph" w:styleId="berarbeitung">
    <w:name w:val="Revision"/>
    <w:hidden/>
    <w:uiPriority w:val="99"/>
    <w:semiHidden/>
    <w:rsid w:val="00604125"/>
    <w:rPr>
      <w:rFonts w:ascii="Times New Roman" w:eastAsia="Times New Roman" w:hAnsi="Times New Roman" w:cs="Times New Roman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504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14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3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94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916</Words>
  <Characters>5771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Martin</dc:creator>
  <cp:keywords/>
  <dc:description/>
  <cp:lastModifiedBy>Thomas Martin</cp:lastModifiedBy>
  <cp:revision>5</cp:revision>
  <dcterms:created xsi:type="dcterms:W3CDTF">2022-07-07T09:58:00Z</dcterms:created>
  <dcterms:modified xsi:type="dcterms:W3CDTF">2022-07-28T12:26:00Z</dcterms:modified>
</cp:coreProperties>
</file>